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32" w:rsidRDefault="00621439" w:rsidP="00304DB4">
      <w:pPr>
        <w:spacing w:line="240" w:lineRule="auto"/>
        <w:jc w:val="both"/>
        <w:rPr>
          <w:rFonts w:ascii="Arial" w:hAnsi="Arial" w:cs="Arial"/>
          <w:b/>
          <w:sz w:val="24"/>
          <w:szCs w:val="24"/>
        </w:rPr>
      </w:pPr>
      <w:r>
        <w:rPr>
          <w:rFonts w:ascii="Arial" w:hAnsi="Arial" w:cs="Arial"/>
          <w:b/>
          <w:sz w:val="24"/>
          <w:szCs w:val="24"/>
        </w:rPr>
        <w:t>APRENDER A EMPRENDER:</w:t>
      </w:r>
      <w:r w:rsidR="008B1922">
        <w:rPr>
          <w:rFonts w:ascii="Arial" w:hAnsi="Arial" w:cs="Arial"/>
          <w:b/>
          <w:sz w:val="24"/>
          <w:szCs w:val="24"/>
        </w:rPr>
        <w:t xml:space="preserve"> </w:t>
      </w:r>
      <w:r w:rsidR="00DB32B8">
        <w:rPr>
          <w:rFonts w:ascii="Arial" w:hAnsi="Arial" w:cs="Arial"/>
          <w:b/>
          <w:sz w:val="24"/>
          <w:szCs w:val="24"/>
        </w:rPr>
        <w:t xml:space="preserve">BUENAS </w:t>
      </w:r>
      <w:r w:rsidR="00CF368E">
        <w:rPr>
          <w:rFonts w:ascii="Arial" w:hAnsi="Arial" w:cs="Arial"/>
          <w:b/>
          <w:sz w:val="24"/>
          <w:szCs w:val="24"/>
        </w:rPr>
        <w:t>PRÁCTICAS</w:t>
      </w:r>
      <w:r w:rsidR="00DB32B8">
        <w:rPr>
          <w:rFonts w:ascii="Arial" w:hAnsi="Arial" w:cs="Arial"/>
          <w:b/>
          <w:sz w:val="24"/>
          <w:szCs w:val="24"/>
        </w:rPr>
        <w:t xml:space="preserve"> </w:t>
      </w:r>
      <w:r w:rsidR="00304DB4">
        <w:rPr>
          <w:rFonts w:ascii="Arial" w:hAnsi="Arial" w:cs="Arial"/>
          <w:b/>
          <w:sz w:val="24"/>
          <w:szCs w:val="24"/>
        </w:rPr>
        <w:t>DE</w:t>
      </w:r>
      <w:r w:rsidR="00261A17">
        <w:rPr>
          <w:rFonts w:ascii="Arial" w:hAnsi="Arial" w:cs="Arial"/>
          <w:b/>
          <w:sz w:val="24"/>
          <w:szCs w:val="24"/>
        </w:rPr>
        <w:t xml:space="preserve"> LAS</w:t>
      </w:r>
      <w:r w:rsidR="00304DB4">
        <w:rPr>
          <w:rFonts w:ascii="Arial" w:hAnsi="Arial" w:cs="Arial"/>
          <w:b/>
          <w:sz w:val="24"/>
          <w:szCs w:val="24"/>
        </w:rPr>
        <w:t xml:space="preserve"> COOPERATIVAS </w:t>
      </w:r>
      <w:r w:rsidR="00DB32B8">
        <w:rPr>
          <w:rFonts w:ascii="Arial" w:hAnsi="Arial" w:cs="Arial"/>
          <w:b/>
          <w:sz w:val="24"/>
          <w:szCs w:val="24"/>
        </w:rPr>
        <w:t>EN</w:t>
      </w:r>
      <w:r w:rsidR="00FA527A">
        <w:rPr>
          <w:rFonts w:ascii="Arial" w:hAnsi="Arial" w:cs="Arial"/>
          <w:b/>
          <w:sz w:val="24"/>
          <w:szCs w:val="24"/>
        </w:rPr>
        <w:t xml:space="preserve"> EL ÁMBITO EDUCATIVO.</w:t>
      </w:r>
      <w:r w:rsidR="00DB32B8">
        <w:rPr>
          <w:rFonts w:ascii="Arial" w:hAnsi="Arial" w:cs="Arial"/>
          <w:b/>
          <w:sz w:val="24"/>
          <w:szCs w:val="24"/>
        </w:rPr>
        <w:t xml:space="preserve"> LA INTERACCI</w:t>
      </w:r>
      <w:r w:rsidR="0074149F">
        <w:rPr>
          <w:rFonts w:ascii="Arial" w:hAnsi="Arial" w:cs="Arial"/>
          <w:b/>
          <w:sz w:val="24"/>
          <w:szCs w:val="24"/>
        </w:rPr>
        <w:t>ÓN UNIVERSIDAD-EMPRESA</w:t>
      </w:r>
    </w:p>
    <w:p w:rsidR="005701C5" w:rsidRDefault="005701C5" w:rsidP="005701C5">
      <w:pPr>
        <w:spacing w:after="0" w:line="240" w:lineRule="auto"/>
        <w:jc w:val="both"/>
        <w:rPr>
          <w:rFonts w:ascii="Arial" w:eastAsia="Times New Roman" w:hAnsi="Arial" w:cs="Arial"/>
          <w:sz w:val="20"/>
          <w:szCs w:val="20"/>
        </w:rPr>
      </w:pPr>
    </w:p>
    <w:p w:rsidR="00A2435A" w:rsidRPr="005701C5" w:rsidRDefault="00A2435A" w:rsidP="005701C5">
      <w:pPr>
        <w:spacing w:after="0" w:line="240" w:lineRule="auto"/>
        <w:jc w:val="both"/>
        <w:rPr>
          <w:rFonts w:ascii="Arial" w:eastAsia="Times New Roman" w:hAnsi="Arial" w:cs="Arial"/>
          <w:sz w:val="20"/>
          <w:szCs w:val="20"/>
        </w:rPr>
      </w:pPr>
    </w:p>
    <w:p w:rsidR="002E38A3" w:rsidRPr="002E38A3" w:rsidRDefault="002E38A3" w:rsidP="00304DB4">
      <w:pPr>
        <w:spacing w:line="240" w:lineRule="auto"/>
        <w:jc w:val="both"/>
        <w:rPr>
          <w:rFonts w:ascii="Arial" w:hAnsi="Arial" w:cs="Arial"/>
          <w:b/>
        </w:rPr>
      </w:pPr>
      <w:r w:rsidRPr="002E38A3">
        <w:rPr>
          <w:rFonts w:ascii="Arial" w:hAnsi="Arial" w:cs="Arial"/>
          <w:b/>
        </w:rPr>
        <w:t>Resumen:</w:t>
      </w:r>
    </w:p>
    <w:p w:rsidR="005D112E" w:rsidRDefault="00505FF8" w:rsidP="00FF20A0">
      <w:pPr>
        <w:spacing w:line="240" w:lineRule="auto"/>
        <w:jc w:val="both"/>
        <w:rPr>
          <w:rFonts w:ascii="Arial" w:hAnsi="Arial" w:cs="Arial"/>
        </w:rPr>
      </w:pPr>
      <w:r>
        <w:rPr>
          <w:rFonts w:ascii="Arial" w:hAnsi="Arial" w:cs="Arial"/>
        </w:rPr>
        <w:t>Actualmente la función realizada por la economía social, denominado “tercer sector”, g</w:t>
      </w:r>
      <w:r w:rsidR="001A5A73">
        <w:rPr>
          <w:rFonts w:ascii="Arial" w:hAnsi="Arial" w:cs="Arial"/>
        </w:rPr>
        <w:t>oza de un merecido</w:t>
      </w:r>
      <w:r>
        <w:rPr>
          <w:rFonts w:ascii="Arial" w:hAnsi="Arial" w:cs="Arial"/>
        </w:rPr>
        <w:t xml:space="preserve"> reconocimiento. En el marco de las entidades de economía social, las cooperativas están contribuyendo muy positivamente a la creación de empleo y a una menor destrucci</w:t>
      </w:r>
      <w:r w:rsidR="0080676D">
        <w:rPr>
          <w:rFonts w:ascii="Arial" w:hAnsi="Arial" w:cs="Arial"/>
        </w:rPr>
        <w:t>ón de</w:t>
      </w:r>
      <w:r>
        <w:rPr>
          <w:rFonts w:ascii="Arial" w:hAnsi="Arial" w:cs="Arial"/>
        </w:rPr>
        <w:t xml:space="preserve"> puestos de trabajo. Por su</w:t>
      </w:r>
      <w:r w:rsidR="003F1A1C">
        <w:rPr>
          <w:rFonts w:ascii="Arial" w:hAnsi="Arial" w:cs="Arial"/>
        </w:rPr>
        <w:t>puesto, lo anterior implica una continua labor de innovación</w:t>
      </w:r>
      <w:r w:rsidR="0098155D">
        <w:rPr>
          <w:rFonts w:ascii="Arial" w:hAnsi="Arial" w:cs="Arial"/>
        </w:rPr>
        <w:t xml:space="preserve"> </w:t>
      </w:r>
      <w:r w:rsidR="00DA3C0F">
        <w:rPr>
          <w:rFonts w:ascii="Arial" w:hAnsi="Arial" w:cs="Arial"/>
        </w:rPr>
        <w:t>“</w:t>
      </w:r>
      <w:r w:rsidR="0098155D">
        <w:rPr>
          <w:rFonts w:ascii="Arial" w:hAnsi="Arial" w:cs="Arial"/>
        </w:rPr>
        <w:t>social</w:t>
      </w:r>
      <w:r w:rsidR="00DA3C0F">
        <w:rPr>
          <w:rFonts w:ascii="Arial" w:hAnsi="Arial" w:cs="Arial"/>
        </w:rPr>
        <w:t>”</w:t>
      </w:r>
      <w:r w:rsidR="003F1A1C">
        <w:rPr>
          <w:rFonts w:ascii="Arial" w:hAnsi="Arial" w:cs="Arial"/>
        </w:rPr>
        <w:t xml:space="preserve"> así como la realización de actividades emprendedoras. </w:t>
      </w:r>
    </w:p>
    <w:p w:rsidR="0074149F" w:rsidRDefault="005D112E" w:rsidP="00FF20A0">
      <w:pPr>
        <w:spacing w:line="240" w:lineRule="auto"/>
        <w:jc w:val="both"/>
        <w:rPr>
          <w:rFonts w:ascii="Arial" w:hAnsi="Arial" w:cs="Arial"/>
        </w:rPr>
      </w:pPr>
      <w:r>
        <w:rPr>
          <w:rFonts w:ascii="Arial" w:hAnsi="Arial" w:cs="Arial"/>
        </w:rPr>
        <w:t>En otro orden de cosas, conviene destacar que e</w:t>
      </w:r>
      <w:r w:rsidR="00317CF6">
        <w:rPr>
          <w:rFonts w:ascii="Arial" w:hAnsi="Arial" w:cs="Arial"/>
        </w:rPr>
        <w:t>l emprendedurismo</w:t>
      </w:r>
      <w:r>
        <w:rPr>
          <w:rFonts w:ascii="Arial" w:hAnsi="Arial" w:cs="Arial"/>
        </w:rPr>
        <w:t xml:space="preserve"> resulta</w:t>
      </w:r>
      <w:r w:rsidR="00317CF6">
        <w:rPr>
          <w:rFonts w:ascii="Arial" w:hAnsi="Arial" w:cs="Arial"/>
        </w:rPr>
        <w:t xml:space="preserve"> especialmente importante </w:t>
      </w:r>
      <w:r w:rsidR="00FF20A0">
        <w:rPr>
          <w:rFonts w:ascii="Arial" w:hAnsi="Arial" w:cs="Arial"/>
        </w:rPr>
        <w:t>para las entidades cooperativas</w:t>
      </w:r>
      <w:r w:rsidRPr="005D112E">
        <w:rPr>
          <w:rFonts w:ascii="Arial" w:hAnsi="Arial" w:cs="Arial"/>
        </w:rPr>
        <w:t xml:space="preserve"> </w:t>
      </w:r>
      <w:r>
        <w:rPr>
          <w:rFonts w:ascii="Arial" w:hAnsi="Arial" w:cs="Arial"/>
        </w:rPr>
        <w:t>en dos aspectos clave</w:t>
      </w:r>
      <w:r w:rsidR="00FF20A0">
        <w:rPr>
          <w:rFonts w:ascii="Arial" w:hAnsi="Arial" w:cs="Arial"/>
        </w:rPr>
        <w:t xml:space="preserve">: en aras a la generación de </w:t>
      </w:r>
      <w:r w:rsidR="00FF20A0" w:rsidRPr="00FF20A0">
        <w:rPr>
          <w:rFonts w:ascii="Arial" w:hAnsi="Arial" w:cs="Arial"/>
        </w:rPr>
        <w:t xml:space="preserve">oportunidades de auto empleo </w:t>
      </w:r>
      <w:r w:rsidR="00FF20A0">
        <w:rPr>
          <w:rFonts w:ascii="Arial" w:hAnsi="Arial" w:cs="Arial"/>
        </w:rPr>
        <w:t xml:space="preserve">y para </w:t>
      </w:r>
      <w:r w:rsidR="004477D1">
        <w:rPr>
          <w:rFonts w:ascii="Arial" w:hAnsi="Arial" w:cs="Arial"/>
        </w:rPr>
        <w:t xml:space="preserve">iniciar y </w:t>
      </w:r>
      <w:r w:rsidR="00F16CAF">
        <w:rPr>
          <w:rFonts w:ascii="Arial" w:hAnsi="Arial" w:cs="Arial"/>
        </w:rPr>
        <w:t xml:space="preserve">formar </w:t>
      </w:r>
      <w:r w:rsidR="00FF20A0">
        <w:rPr>
          <w:rFonts w:ascii="Arial" w:hAnsi="Arial" w:cs="Arial"/>
        </w:rPr>
        <w:t>a los estudiantes de las universidades en la</w:t>
      </w:r>
      <w:r w:rsidR="00D34F64">
        <w:rPr>
          <w:rFonts w:ascii="Arial" w:hAnsi="Arial" w:cs="Arial"/>
        </w:rPr>
        <w:t xml:space="preserve"> llamada</w:t>
      </w:r>
      <w:r w:rsidR="00FF20A0">
        <w:rPr>
          <w:rFonts w:ascii="Arial" w:hAnsi="Arial" w:cs="Arial"/>
        </w:rPr>
        <w:t xml:space="preserve"> cultura “emprendedora”. </w:t>
      </w:r>
    </w:p>
    <w:p w:rsidR="00420536" w:rsidRDefault="007B0E49" w:rsidP="00FF20A0">
      <w:pPr>
        <w:spacing w:line="240" w:lineRule="auto"/>
        <w:jc w:val="both"/>
        <w:rPr>
          <w:rFonts w:ascii="Arial" w:hAnsi="Arial" w:cs="Arial"/>
        </w:rPr>
      </w:pPr>
      <w:r>
        <w:rPr>
          <w:rFonts w:ascii="Arial" w:hAnsi="Arial" w:cs="Arial"/>
        </w:rPr>
        <w:t>En el</w:t>
      </w:r>
      <w:r w:rsidR="001A0D69">
        <w:rPr>
          <w:rFonts w:ascii="Arial" w:hAnsi="Arial" w:cs="Arial"/>
        </w:rPr>
        <w:t xml:space="preserve"> seno del</w:t>
      </w:r>
      <w:r>
        <w:rPr>
          <w:rFonts w:ascii="Arial" w:hAnsi="Arial" w:cs="Arial"/>
        </w:rPr>
        <w:t xml:space="preserve"> año internacional del cooperativismo, el objetivo del presente trabajo es la presentaci</w:t>
      </w:r>
      <w:r w:rsidR="000C5473">
        <w:rPr>
          <w:rFonts w:ascii="Arial" w:hAnsi="Arial" w:cs="Arial"/>
        </w:rPr>
        <w:t xml:space="preserve">ón de una serie de buenas prácticas </w:t>
      </w:r>
      <w:r>
        <w:rPr>
          <w:rFonts w:ascii="Arial" w:hAnsi="Arial" w:cs="Arial"/>
        </w:rPr>
        <w:t>realizadas por cooperativas</w:t>
      </w:r>
      <w:r w:rsidR="00EB0012">
        <w:rPr>
          <w:rFonts w:ascii="Arial" w:hAnsi="Arial" w:cs="Arial"/>
        </w:rPr>
        <w:t xml:space="preserve"> y</w:t>
      </w:r>
      <w:r>
        <w:rPr>
          <w:rFonts w:ascii="Arial" w:hAnsi="Arial" w:cs="Arial"/>
        </w:rPr>
        <w:t xml:space="preserve"> </w:t>
      </w:r>
      <w:r w:rsidR="000C5473">
        <w:rPr>
          <w:rFonts w:ascii="Arial" w:hAnsi="Arial" w:cs="Arial"/>
        </w:rPr>
        <w:t xml:space="preserve">basadas en la </w:t>
      </w:r>
      <w:r>
        <w:rPr>
          <w:rFonts w:ascii="Arial" w:hAnsi="Arial" w:cs="Arial"/>
        </w:rPr>
        <w:t>realización de actividades emprendedoras</w:t>
      </w:r>
      <w:r w:rsidR="000C5473">
        <w:rPr>
          <w:rFonts w:ascii="Arial" w:hAnsi="Arial" w:cs="Arial"/>
        </w:rPr>
        <w:t xml:space="preserve">. Asimismo describiremos las experiencias llevadas a cabo en una cooperativa de </w:t>
      </w:r>
      <w:r w:rsidR="00A13CA8">
        <w:rPr>
          <w:rFonts w:ascii="Arial" w:hAnsi="Arial" w:cs="Arial"/>
        </w:rPr>
        <w:t>trabajo asociado, Florida U</w:t>
      </w:r>
      <w:r w:rsidR="00420536">
        <w:rPr>
          <w:rFonts w:ascii="Arial" w:hAnsi="Arial" w:cs="Arial"/>
        </w:rPr>
        <w:t>niversitaria, en relación con un proyecto interdisciplinar y emprendedor en el que el alumnado goza de la posibilidad del acceder al mundo de la empresa cooperativa desde la universidad. Finalmente</w:t>
      </w:r>
      <w:r w:rsidR="00602EC6">
        <w:rPr>
          <w:rFonts w:ascii="Arial" w:hAnsi="Arial" w:cs="Arial"/>
        </w:rPr>
        <w:t xml:space="preserve">, </w:t>
      </w:r>
      <w:r w:rsidR="00BF1C3F">
        <w:rPr>
          <w:rFonts w:ascii="Arial" w:hAnsi="Arial" w:cs="Arial"/>
        </w:rPr>
        <w:t xml:space="preserve">recogeremos las conclusiones de nuestro trabajo. </w:t>
      </w:r>
    </w:p>
    <w:p w:rsidR="002E38A3" w:rsidRDefault="002E38A3" w:rsidP="00FF20A0">
      <w:pPr>
        <w:spacing w:line="240" w:lineRule="auto"/>
        <w:jc w:val="both"/>
        <w:rPr>
          <w:rFonts w:ascii="Arial" w:hAnsi="Arial" w:cs="Arial"/>
        </w:rPr>
      </w:pPr>
      <w:r w:rsidRPr="002E38A3">
        <w:rPr>
          <w:rFonts w:ascii="Arial" w:hAnsi="Arial" w:cs="Arial"/>
          <w:b/>
        </w:rPr>
        <w:t xml:space="preserve">Palabras clave: </w:t>
      </w:r>
      <w:r>
        <w:rPr>
          <w:rFonts w:ascii="Arial" w:hAnsi="Arial" w:cs="Arial"/>
        </w:rPr>
        <w:t xml:space="preserve">universidad, cooperativas, buenas prácticas, emprendedurismo, empresas. </w:t>
      </w:r>
    </w:p>
    <w:p w:rsidR="00250561" w:rsidRPr="00571EBE" w:rsidRDefault="001E2607" w:rsidP="00250561">
      <w:pPr>
        <w:pStyle w:val="Prrafodelista"/>
        <w:numPr>
          <w:ilvl w:val="0"/>
          <w:numId w:val="1"/>
        </w:numPr>
        <w:spacing w:line="240" w:lineRule="auto"/>
        <w:jc w:val="both"/>
        <w:rPr>
          <w:rFonts w:ascii="Arial" w:hAnsi="Arial" w:cs="Arial"/>
          <w:b/>
        </w:rPr>
      </w:pPr>
      <w:r w:rsidRPr="00571EBE">
        <w:rPr>
          <w:rFonts w:ascii="Arial" w:hAnsi="Arial" w:cs="Arial"/>
          <w:b/>
        </w:rPr>
        <w:t xml:space="preserve">INTRODUCCIÓN </w:t>
      </w:r>
    </w:p>
    <w:p w:rsidR="00250561" w:rsidRDefault="00250561" w:rsidP="00B63C0F">
      <w:pPr>
        <w:spacing w:line="240" w:lineRule="auto"/>
        <w:jc w:val="both"/>
        <w:rPr>
          <w:rFonts w:ascii="Arial" w:hAnsi="Arial" w:cs="Arial"/>
        </w:rPr>
      </w:pPr>
      <w:r w:rsidRPr="00571EBE">
        <w:rPr>
          <w:rFonts w:ascii="Arial" w:hAnsi="Arial" w:cs="Arial"/>
        </w:rPr>
        <w:t xml:space="preserve">La Organización de las Naciones Unidas (ONU) </w:t>
      </w:r>
      <w:r w:rsidR="00C856CD" w:rsidRPr="00571EBE">
        <w:rPr>
          <w:rFonts w:ascii="Arial" w:hAnsi="Arial" w:cs="Arial"/>
        </w:rPr>
        <w:t xml:space="preserve">en la Resolución VII de 18 de diciembre de 2009 </w:t>
      </w:r>
      <w:r w:rsidR="002A5ED1" w:rsidRPr="00571EBE">
        <w:rPr>
          <w:rFonts w:ascii="Arial" w:hAnsi="Arial" w:cs="Arial"/>
        </w:rPr>
        <w:t>reconoce</w:t>
      </w:r>
      <w:r w:rsidR="006370D4">
        <w:rPr>
          <w:rFonts w:ascii="Arial" w:hAnsi="Arial" w:cs="Arial"/>
        </w:rPr>
        <w:t xml:space="preserve"> de manera muy significativa</w:t>
      </w:r>
      <w:r w:rsidR="002A5ED1" w:rsidRPr="00571EBE">
        <w:rPr>
          <w:rFonts w:ascii="Arial" w:hAnsi="Arial" w:cs="Arial"/>
        </w:rPr>
        <w:t xml:space="preserve"> la función que </w:t>
      </w:r>
      <w:r w:rsidR="00437264">
        <w:rPr>
          <w:rFonts w:ascii="Arial" w:hAnsi="Arial" w:cs="Arial"/>
        </w:rPr>
        <w:t xml:space="preserve">las sociedades cooperativas </w:t>
      </w:r>
      <w:r w:rsidR="002A5ED1" w:rsidRPr="00571EBE">
        <w:rPr>
          <w:rFonts w:ascii="Arial" w:hAnsi="Arial" w:cs="Arial"/>
        </w:rPr>
        <w:t xml:space="preserve">realizan </w:t>
      </w:r>
      <w:r w:rsidR="00437264">
        <w:rPr>
          <w:rFonts w:ascii="Arial" w:hAnsi="Arial" w:cs="Arial"/>
        </w:rPr>
        <w:t>en aras a su</w:t>
      </w:r>
      <w:r w:rsidR="002A5ED1" w:rsidRPr="00571EBE">
        <w:rPr>
          <w:rFonts w:ascii="Arial" w:hAnsi="Arial" w:cs="Arial"/>
        </w:rPr>
        <w:t xml:space="preserve"> contribución al desarrollo social</w:t>
      </w:r>
      <w:r w:rsidR="00BE148B">
        <w:rPr>
          <w:rFonts w:ascii="Arial" w:hAnsi="Arial" w:cs="Arial"/>
        </w:rPr>
        <w:t xml:space="preserve"> y </w:t>
      </w:r>
      <w:proofErr w:type="gramStart"/>
      <w:r w:rsidR="00BE148B">
        <w:rPr>
          <w:rFonts w:ascii="Arial" w:hAnsi="Arial" w:cs="Arial"/>
        </w:rPr>
        <w:t>manifiesta</w:t>
      </w:r>
      <w:proofErr w:type="gramEnd"/>
      <w:r w:rsidR="00687C7A">
        <w:rPr>
          <w:rFonts w:ascii="Arial" w:hAnsi="Arial" w:cs="Arial"/>
        </w:rPr>
        <w:t xml:space="preserve">: </w:t>
      </w:r>
    </w:p>
    <w:p w:rsidR="00687C7A" w:rsidRPr="005D265C" w:rsidRDefault="00687C7A" w:rsidP="00687C7A">
      <w:pPr>
        <w:spacing w:line="240" w:lineRule="auto"/>
        <w:jc w:val="both"/>
        <w:rPr>
          <w:rFonts w:ascii="Arial" w:hAnsi="Arial" w:cs="Arial"/>
          <w:i/>
        </w:rPr>
      </w:pPr>
      <w:r>
        <w:rPr>
          <w:rFonts w:ascii="Arial" w:hAnsi="Arial" w:cs="Arial"/>
        </w:rPr>
        <w:t>“</w:t>
      </w:r>
      <w:r w:rsidRPr="005D265C">
        <w:rPr>
          <w:rFonts w:ascii="Arial" w:hAnsi="Arial" w:cs="Arial"/>
          <w:i/>
        </w:rPr>
        <w:t xml:space="preserve">Reconociendo que las cooperativas, en sus distintas formas, promueven la máxima participación posible de todas las personas en el desarrollo económico y social, incluidos las mujeres, los jóvenes, las personas de edad, las personas con discapacidad y las personas indígenas, son cada vez más un factor clave del desarrollo económico y social y contribuyen </w:t>
      </w:r>
      <w:r w:rsidR="005D265C">
        <w:rPr>
          <w:rFonts w:ascii="Arial" w:hAnsi="Arial" w:cs="Arial"/>
          <w:i/>
        </w:rPr>
        <w:t>a la erradicación de la pobreza.</w:t>
      </w:r>
      <w:r w:rsidRPr="005D265C">
        <w:rPr>
          <w:rFonts w:ascii="Arial" w:hAnsi="Arial" w:cs="Arial"/>
          <w:i/>
        </w:rPr>
        <w:t xml:space="preserve"> </w:t>
      </w:r>
    </w:p>
    <w:p w:rsidR="00687C7A" w:rsidRPr="005D265C" w:rsidRDefault="00687C7A" w:rsidP="00687C7A">
      <w:pPr>
        <w:spacing w:line="240" w:lineRule="auto"/>
        <w:jc w:val="both"/>
        <w:rPr>
          <w:rFonts w:ascii="Arial" w:hAnsi="Arial" w:cs="Arial"/>
          <w:i/>
        </w:rPr>
      </w:pPr>
      <w:r w:rsidRPr="005D265C">
        <w:rPr>
          <w:rFonts w:ascii="Arial" w:hAnsi="Arial" w:cs="Arial"/>
          <w:i/>
        </w:rPr>
        <w:t xml:space="preserve">Reconociendo también la importante contribución que aportan y pueden ofrecer las cooperativas de toda índole al seguimiento de la Cumbre Mundial sobre Desarrollo Social, la Cuarta Conferencia Mundial sobre la Mujer y la segunda Conferencia de las Naciones Unidas sobre los Asentamientos Humanos, incluidas sus conferencias de examen quinquenales, la Cumbre Mundial sobre la Alimentación, la Segunda Asamblea Mundial sobre el Envejecimiento, la Conferencia Internacional sobre la Financiación para el Desarrollo, la Cumbre Mundial sobre el Desarrollo Sostenible y la Cumbre Mundial. </w:t>
      </w:r>
    </w:p>
    <w:p w:rsidR="00687C7A" w:rsidRPr="00687C7A" w:rsidRDefault="00254830" w:rsidP="00687C7A">
      <w:pPr>
        <w:spacing w:line="240" w:lineRule="auto"/>
        <w:jc w:val="both"/>
        <w:rPr>
          <w:rFonts w:ascii="Arial" w:hAnsi="Arial" w:cs="Arial"/>
        </w:rPr>
      </w:pPr>
      <w:r w:rsidRPr="005D265C">
        <w:rPr>
          <w:rFonts w:ascii="Arial" w:hAnsi="Arial" w:cs="Arial"/>
          <w:i/>
        </w:rPr>
        <w:t xml:space="preserve">Observando con aprecio la </w:t>
      </w:r>
      <w:r w:rsidR="00A0727D" w:rsidRPr="005D265C">
        <w:rPr>
          <w:rFonts w:ascii="Arial" w:hAnsi="Arial" w:cs="Arial"/>
          <w:i/>
        </w:rPr>
        <w:t>función</w:t>
      </w:r>
      <w:r w:rsidRPr="005D265C">
        <w:rPr>
          <w:rFonts w:ascii="Arial" w:hAnsi="Arial" w:cs="Arial"/>
          <w:i/>
        </w:rPr>
        <w:t xml:space="preserve"> que puede </w:t>
      </w:r>
      <w:r w:rsidR="00A0727D" w:rsidRPr="005D265C">
        <w:rPr>
          <w:rFonts w:ascii="Arial" w:hAnsi="Arial" w:cs="Arial"/>
          <w:i/>
        </w:rPr>
        <w:t>desempeñar</w:t>
      </w:r>
      <w:r w:rsidRPr="005D265C">
        <w:rPr>
          <w:rFonts w:ascii="Arial" w:hAnsi="Arial" w:cs="Arial"/>
          <w:i/>
        </w:rPr>
        <w:t xml:space="preserve"> el establecimiento de cooperativas en la mejora de las condiciones sociales y </w:t>
      </w:r>
      <w:r w:rsidR="00A0727D" w:rsidRPr="005D265C">
        <w:rPr>
          <w:rFonts w:ascii="Arial" w:hAnsi="Arial" w:cs="Arial"/>
          <w:i/>
        </w:rPr>
        <w:t>económicas</w:t>
      </w:r>
      <w:r w:rsidRPr="005D265C">
        <w:rPr>
          <w:rFonts w:ascii="Arial" w:hAnsi="Arial" w:cs="Arial"/>
          <w:i/>
        </w:rPr>
        <w:t xml:space="preserve"> de los pueblos </w:t>
      </w:r>
      <w:r w:rsidR="00A0727D" w:rsidRPr="005D265C">
        <w:rPr>
          <w:rFonts w:ascii="Arial" w:hAnsi="Arial" w:cs="Arial"/>
          <w:i/>
        </w:rPr>
        <w:t>indígenas</w:t>
      </w:r>
      <w:r w:rsidRPr="005D265C">
        <w:rPr>
          <w:rFonts w:ascii="Arial" w:hAnsi="Arial" w:cs="Arial"/>
          <w:i/>
        </w:rPr>
        <w:t xml:space="preserve"> y las comunidades rurales</w:t>
      </w:r>
      <w:r w:rsidR="00A0727D">
        <w:rPr>
          <w:rFonts w:ascii="Arial" w:hAnsi="Arial" w:cs="Arial"/>
        </w:rPr>
        <w:t>”</w:t>
      </w:r>
      <w:r w:rsidRPr="00254830">
        <w:rPr>
          <w:rFonts w:ascii="Arial" w:hAnsi="Arial" w:cs="Arial"/>
        </w:rPr>
        <w:t>.</w:t>
      </w:r>
    </w:p>
    <w:p w:rsidR="00A52A3C" w:rsidRDefault="003A1DA6" w:rsidP="00A52A3C">
      <w:pPr>
        <w:spacing w:line="240" w:lineRule="auto"/>
        <w:jc w:val="both"/>
        <w:rPr>
          <w:rFonts w:ascii="Arial" w:hAnsi="Arial" w:cs="Arial"/>
        </w:rPr>
      </w:pPr>
      <w:r>
        <w:rPr>
          <w:rFonts w:ascii="Arial" w:hAnsi="Arial" w:cs="Arial"/>
        </w:rPr>
        <w:lastRenderedPageBreak/>
        <w:t>En virtud de las anteriores manifestaciones, la Asamblea Gener</w:t>
      </w:r>
      <w:r w:rsidR="00DE3D0C">
        <w:rPr>
          <w:rFonts w:ascii="Arial" w:hAnsi="Arial" w:cs="Arial"/>
        </w:rPr>
        <w:t>a</w:t>
      </w:r>
      <w:r w:rsidR="00BE148B">
        <w:rPr>
          <w:rFonts w:ascii="Arial" w:hAnsi="Arial" w:cs="Arial"/>
        </w:rPr>
        <w:t>l de las Naciones Unidas declaró</w:t>
      </w:r>
      <w:r w:rsidR="00A13CA8">
        <w:rPr>
          <w:rFonts w:ascii="Arial" w:hAnsi="Arial" w:cs="Arial"/>
        </w:rPr>
        <w:t xml:space="preserve"> al año 2012 como Año Internacional del C</w:t>
      </w:r>
      <w:r w:rsidR="00DE3D0C">
        <w:rPr>
          <w:rFonts w:ascii="Arial" w:hAnsi="Arial" w:cs="Arial"/>
        </w:rPr>
        <w:t>ooperativismo</w:t>
      </w:r>
      <w:r w:rsidR="00BA53AA">
        <w:rPr>
          <w:rStyle w:val="Refdenotaalpie"/>
          <w:rFonts w:ascii="Arial" w:hAnsi="Arial" w:cs="Arial"/>
        </w:rPr>
        <w:footnoteReference w:id="1"/>
      </w:r>
      <w:r w:rsidR="00DE3D0C">
        <w:rPr>
          <w:rFonts w:ascii="Arial" w:hAnsi="Arial" w:cs="Arial"/>
        </w:rPr>
        <w:t xml:space="preserve">. </w:t>
      </w:r>
      <w:r w:rsidR="005F666F">
        <w:rPr>
          <w:rFonts w:ascii="Arial" w:hAnsi="Arial" w:cs="Arial"/>
        </w:rPr>
        <w:t>Este reconocimiento deviene</w:t>
      </w:r>
      <w:r w:rsidR="004F161D">
        <w:rPr>
          <w:rFonts w:ascii="Arial" w:hAnsi="Arial" w:cs="Arial"/>
        </w:rPr>
        <w:t xml:space="preserve"> muy oportuno con base en la actual situación de crisis económica interna, europea y mundial que estamos padeciendo en la actualidad. </w:t>
      </w:r>
      <w:r w:rsidR="00175518">
        <w:rPr>
          <w:rFonts w:ascii="Arial" w:hAnsi="Arial" w:cs="Arial"/>
        </w:rPr>
        <w:t>Podemos afirmar que en estos momentos las cooperativas están contribuyendo a una menor destrucción de puestos de trabajo, a diferencia de lo que está sucediendo con empresas que adoptan otras formas jurídicas; tanto es así</w:t>
      </w:r>
      <w:r w:rsidR="00A52A3C">
        <w:rPr>
          <w:rFonts w:ascii="Arial" w:hAnsi="Arial" w:cs="Arial"/>
        </w:rPr>
        <w:t xml:space="preserve"> que</w:t>
      </w:r>
      <w:r w:rsidR="00941954">
        <w:rPr>
          <w:rFonts w:ascii="Arial" w:hAnsi="Arial" w:cs="Arial"/>
        </w:rPr>
        <w:t xml:space="preserve"> estas entidades suponen</w:t>
      </w:r>
      <w:r w:rsidR="00A52A3C">
        <w:rPr>
          <w:rFonts w:ascii="Arial" w:hAnsi="Arial" w:cs="Arial"/>
        </w:rPr>
        <w:t xml:space="preserve"> </w:t>
      </w:r>
      <w:r w:rsidR="00A52A3C" w:rsidRPr="00A52A3C">
        <w:rPr>
          <w:rFonts w:ascii="Arial" w:hAnsi="Arial" w:cs="Arial"/>
        </w:rPr>
        <w:t xml:space="preserve">una </w:t>
      </w:r>
      <w:r w:rsidR="00A52A3C">
        <w:rPr>
          <w:rFonts w:ascii="Arial" w:hAnsi="Arial" w:cs="Arial"/>
        </w:rPr>
        <w:t xml:space="preserve">oportunidad para generar empleo </w:t>
      </w:r>
      <w:r w:rsidR="00A52A3C" w:rsidRPr="00A52A3C">
        <w:rPr>
          <w:rFonts w:ascii="Arial" w:hAnsi="Arial" w:cs="Arial"/>
        </w:rPr>
        <w:t xml:space="preserve">de calidad y estable, </w:t>
      </w:r>
      <w:r w:rsidR="00A52A3C">
        <w:rPr>
          <w:rFonts w:ascii="Arial" w:hAnsi="Arial" w:cs="Arial"/>
        </w:rPr>
        <w:t xml:space="preserve">ya que </w:t>
      </w:r>
      <w:r w:rsidR="00A52A3C" w:rsidRPr="00A52A3C">
        <w:rPr>
          <w:rFonts w:ascii="Arial" w:hAnsi="Arial" w:cs="Arial"/>
        </w:rPr>
        <w:t>más del 8</w:t>
      </w:r>
      <w:r w:rsidR="00A52A3C">
        <w:rPr>
          <w:rFonts w:ascii="Arial" w:hAnsi="Arial" w:cs="Arial"/>
        </w:rPr>
        <w:t>0% de los puestos de trabajo tienen el carácter de</w:t>
      </w:r>
      <w:r w:rsidR="00A52A3C" w:rsidRPr="00A52A3C">
        <w:rPr>
          <w:rFonts w:ascii="Arial" w:hAnsi="Arial" w:cs="Arial"/>
        </w:rPr>
        <w:t xml:space="preserve"> indefinidos</w:t>
      </w:r>
      <w:r w:rsidR="002E075E">
        <w:rPr>
          <w:rStyle w:val="Refdenotaalpie"/>
          <w:rFonts w:ascii="Arial" w:hAnsi="Arial" w:cs="Arial"/>
        </w:rPr>
        <w:footnoteReference w:id="2"/>
      </w:r>
      <w:r w:rsidR="00A52A3C">
        <w:rPr>
          <w:rFonts w:ascii="Arial" w:hAnsi="Arial" w:cs="Arial"/>
        </w:rPr>
        <w:t xml:space="preserve">. </w:t>
      </w:r>
    </w:p>
    <w:p w:rsidR="00DF5D87" w:rsidRDefault="005F666F" w:rsidP="00DF5D87">
      <w:pPr>
        <w:spacing w:line="240" w:lineRule="auto"/>
        <w:jc w:val="both"/>
        <w:rPr>
          <w:rFonts w:ascii="Arial" w:hAnsi="Arial" w:cs="Arial"/>
          <w:iCs/>
        </w:rPr>
      </w:pPr>
      <w:r>
        <w:rPr>
          <w:rFonts w:ascii="Arial" w:hAnsi="Arial" w:cs="Arial"/>
        </w:rPr>
        <w:t>En otro orden de cosas, las cooperativas</w:t>
      </w:r>
      <w:r w:rsidR="00627978">
        <w:rPr>
          <w:rFonts w:ascii="Arial" w:hAnsi="Arial" w:cs="Arial"/>
        </w:rPr>
        <w:t>,</w:t>
      </w:r>
      <w:r>
        <w:rPr>
          <w:rFonts w:ascii="Arial" w:hAnsi="Arial" w:cs="Arial"/>
        </w:rPr>
        <w:t xml:space="preserve"> </w:t>
      </w:r>
      <w:r w:rsidR="00627978">
        <w:rPr>
          <w:rFonts w:ascii="Arial" w:hAnsi="Arial" w:cs="Arial"/>
        </w:rPr>
        <w:t xml:space="preserve">sin olvidarse de su función </w:t>
      </w:r>
      <w:r>
        <w:rPr>
          <w:rFonts w:ascii="Arial" w:hAnsi="Arial" w:cs="Arial"/>
        </w:rPr>
        <w:t>social</w:t>
      </w:r>
      <w:r w:rsidR="00627978">
        <w:rPr>
          <w:rFonts w:ascii="Arial" w:hAnsi="Arial" w:cs="Arial"/>
        </w:rPr>
        <w:t xml:space="preserve">, han de responder a las exigencias que la sociedad actual </w:t>
      </w:r>
      <w:r w:rsidR="00705FA8">
        <w:rPr>
          <w:rFonts w:ascii="Arial" w:hAnsi="Arial" w:cs="Arial"/>
        </w:rPr>
        <w:t>demanda a cualquier forma de empresa; nos referimos a su continua innovación y labor emprendedora. En cuanto a la primera exigencia</w:t>
      </w:r>
      <w:r w:rsidR="00E80AFF">
        <w:rPr>
          <w:rFonts w:ascii="Arial" w:hAnsi="Arial" w:cs="Arial"/>
        </w:rPr>
        <w:t xml:space="preserve">, </w:t>
      </w:r>
      <w:r w:rsidR="00130D4B">
        <w:rPr>
          <w:rFonts w:ascii="Arial" w:hAnsi="Arial" w:cs="Arial"/>
        </w:rPr>
        <w:t xml:space="preserve">el Manual de Oslo elaborado por la </w:t>
      </w:r>
      <w:r w:rsidR="00303CFF" w:rsidRPr="00303CFF">
        <w:rPr>
          <w:rFonts w:ascii="Arial" w:hAnsi="Arial" w:cs="Arial"/>
          <w:bCs/>
          <w:lang w:val="es-ES_tradnl"/>
        </w:rPr>
        <w:t>Organización para la Cooperación y el Desarrollo Económico</w:t>
      </w:r>
      <w:r w:rsidR="00303CFF">
        <w:rPr>
          <w:rFonts w:ascii="Arial" w:hAnsi="Arial" w:cs="Arial"/>
          <w:bCs/>
          <w:lang w:val="es-ES_tradnl"/>
        </w:rPr>
        <w:t xml:space="preserve"> (</w:t>
      </w:r>
      <w:r w:rsidR="00130D4B">
        <w:rPr>
          <w:rFonts w:ascii="Arial" w:hAnsi="Arial" w:cs="Arial"/>
        </w:rPr>
        <w:t>OCDE</w:t>
      </w:r>
      <w:r w:rsidR="00303CFF">
        <w:rPr>
          <w:rFonts w:ascii="Arial" w:hAnsi="Arial" w:cs="Arial"/>
        </w:rPr>
        <w:t>)</w:t>
      </w:r>
      <w:r w:rsidR="00130D4B">
        <w:rPr>
          <w:rFonts w:ascii="Arial" w:hAnsi="Arial" w:cs="Arial"/>
        </w:rPr>
        <w:t xml:space="preserve"> define a la innovación como “</w:t>
      </w:r>
      <w:r w:rsidR="00130D4B" w:rsidRPr="005D265C">
        <w:rPr>
          <w:rFonts w:ascii="Arial" w:hAnsi="Arial" w:cs="Arial"/>
          <w:i/>
          <w:iCs/>
        </w:rPr>
        <w:t>la introducción de un nuevo, o significativamente mejorado, producto (bien o servicio), de un proceso, de un nuevo método de comercialización o de un nuevo método organizativo, en las prácticas internas de la empresa, la organización del lugar de trabajo o las relaciones exteriores</w:t>
      </w:r>
      <w:r w:rsidR="00D02998">
        <w:rPr>
          <w:rFonts w:ascii="Arial" w:hAnsi="Arial" w:cs="Arial"/>
          <w:i/>
          <w:iCs/>
        </w:rPr>
        <w:t>”</w:t>
      </w:r>
      <w:r w:rsidR="00D02998">
        <w:rPr>
          <w:rFonts w:ascii="Arial" w:hAnsi="Arial" w:cs="Arial"/>
          <w:iCs/>
        </w:rPr>
        <w:t>.</w:t>
      </w:r>
      <w:r w:rsidR="00D02998" w:rsidRPr="00D02998">
        <w:rPr>
          <w:rStyle w:val="Refdenotaalpie"/>
          <w:rFonts w:ascii="Arial" w:hAnsi="Arial" w:cs="Arial"/>
          <w:iCs/>
        </w:rPr>
        <w:footnoteReference w:id="3"/>
      </w:r>
      <w:r w:rsidR="007962B2">
        <w:rPr>
          <w:rFonts w:ascii="Arial" w:hAnsi="Arial" w:cs="Arial"/>
          <w:iCs/>
        </w:rPr>
        <w:t xml:space="preserve"> En situaciones en las que la crisis económica golpea especialmente a los empresarios y a los trabajadores, la economía social y especialmente las cooperativas constituyen en si mismas fó</w:t>
      </w:r>
      <w:r w:rsidR="00DF5D87">
        <w:rPr>
          <w:rFonts w:ascii="Arial" w:hAnsi="Arial" w:cs="Arial"/>
          <w:iCs/>
        </w:rPr>
        <w:t>rmulas innovadoras para la creaci</w:t>
      </w:r>
      <w:r w:rsidR="0086784C">
        <w:rPr>
          <w:rFonts w:ascii="Arial" w:hAnsi="Arial" w:cs="Arial"/>
          <w:iCs/>
        </w:rPr>
        <w:t>ón de empleo; ello es debido a</w:t>
      </w:r>
      <w:r w:rsidR="003D7547">
        <w:rPr>
          <w:rFonts w:ascii="Arial" w:hAnsi="Arial" w:cs="Arial"/>
          <w:iCs/>
        </w:rPr>
        <w:t xml:space="preserve"> que</w:t>
      </w:r>
      <w:r w:rsidR="00DF5D87">
        <w:rPr>
          <w:rFonts w:ascii="Arial" w:hAnsi="Arial" w:cs="Arial"/>
          <w:iCs/>
        </w:rPr>
        <w:t xml:space="preserve"> </w:t>
      </w:r>
      <w:r w:rsidR="00DF5D87" w:rsidRPr="00DF5D87">
        <w:rPr>
          <w:rFonts w:ascii="Arial" w:hAnsi="Arial" w:cs="Arial"/>
          <w:iCs/>
        </w:rPr>
        <w:t xml:space="preserve">la </w:t>
      </w:r>
      <w:r w:rsidR="00DF5D87">
        <w:rPr>
          <w:rFonts w:ascii="Arial" w:hAnsi="Arial" w:cs="Arial"/>
          <w:iCs/>
        </w:rPr>
        <w:t xml:space="preserve">propia </w:t>
      </w:r>
      <w:r w:rsidR="00DF5D87" w:rsidRPr="00DF5D87">
        <w:rPr>
          <w:rFonts w:ascii="Arial" w:hAnsi="Arial" w:cs="Arial"/>
          <w:iCs/>
        </w:rPr>
        <w:t xml:space="preserve">naturaleza de </w:t>
      </w:r>
      <w:r w:rsidR="00DF5D87">
        <w:rPr>
          <w:rFonts w:ascii="Arial" w:hAnsi="Arial" w:cs="Arial"/>
          <w:iCs/>
        </w:rPr>
        <w:t xml:space="preserve">las cooperativas de trabajo asociado es </w:t>
      </w:r>
      <w:r w:rsidR="00DF5D87" w:rsidRPr="00DF5D87">
        <w:rPr>
          <w:rFonts w:ascii="Arial" w:hAnsi="Arial" w:cs="Arial"/>
          <w:iCs/>
        </w:rPr>
        <w:t>tener</w:t>
      </w:r>
      <w:r w:rsidR="00DF5D87">
        <w:rPr>
          <w:rFonts w:ascii="Arial" w:hAnsi="Arial" w:cs="Arial"/>
          <w:iCs/>
        </w:rPr>
        <w:t xml:space="preserve"> a</w:t>
      </w:r>
      <w:r w:rsidR="00DF5D87" w:rsidRPr="00DF5D87">
        <w:rPr>
          <w:rFonts w:ascii="Arial" w:hAnsi="Arial" w:cs="Arial"/>
          <w:iCs/>
        </w:rPr>
        <w:t xml:space="preserve"> éste como su objeto </w:t>
      </w:r>
      <w:proofErr w:type="spellStart"/>
      <w:r w:rsidR="00DF5D87" w:rsidRPr="00DF5D87">
        <w:rPr>
          <w:rFonts w:ascii="Arial" w:hAnsi="Arial" w:cs="Arial"/>
          <w:iCs/>
        </w:rPr>
        <w:t>cooperativizado</w:t>
      </w:r>
      <w:proofErr w:type="spellEnd"/>
      <w:r w:rsidR="00DF5D87" w:rsidRPr="00DF5D87">
        <w:rPr>
          <w:rFonts w:ascii="Arial" w:hAnsi="Arial" w:cs="Arial"/>
          <w:iCs/>
        </w:rPr>
        <w:t>, y además en forma asociada, con lo que se facilita una colectivización del mismo</w:t>
      </w:r>
      <w:r w:rsidR="00DF5D87">
        <w:rPr>
          <w:rFonts w:ascii="Arial" w:hAnsi="Arial" w:cs="Arial"/>
          <w:iCs/>
        </w:rPr>
        <w:t xml:space="preserve"> (</w:t>
      </w:r>
      <w:r w:rsidR="00825E09">
        <w:rPr>
          <w:rFonts w:ascii="Arial" w:hAnsi="Arial" w:cs="Arial"/>
          <w:iCs/>
        </w:rPr>
        <w:t>DIVAR, 2009)</w:t>
      </w:r>
      <w:r w:rsidR="00D67566">
        <w:rPr>
          <w:rStyle w:val="Refdenotaalpie"/>
          <w:rFonts w:ascii="Arial" w:hAnsi="Arial" w:cs="Arial"/>
          <w:iCs/>
        </w:rPr>
        <w:footnoteReference w:id="4"/>
      </w:r>
      <w:r w:rsidR="00DF5D87" w:rsidRPr="00DF5D87">
        <w:rPr>
          <w:rFonts w:ascii="Arial" w:hAnsi="Arial" w:cs="Arial"/>
          <w:iCs/>
        </w:rPr>
        <w:t>.</w:t>
      </w:r>
    </w:p>
    <w:p w:rsidR="00CE497E" w:rsidRDefault="00303CFF" w:rsidP="00537C2E">
      <w:pPr>
        <w:spacing w:line="240" w:lineRule="auto"/>
        <w:jc w:val="both"/>
        <w:rPr>
          <w:rFonts w:ascii="Arial" w:hAnsi="Arial" w:cs="Arial"/>
          <w:iCs/>
        </w:rPr>
      </w:pPr>
      <w:r>
        <w:rPr>
          <w:rFonts w:ascii="Arial" w:hAnsi="Arial" w:cs="Arial"/>
          <w:iCs/>
        </w:rPr>
        <w:t xml:space="preserve">Por lo que respecta a la segunda exigencia, su labor emprendedora, </w:t>
      </w:r>
      <w:r w:rsidR="00847BCA">
        <w:rPr>
          <w:rFonts w:ascii="Arial" w:hAnsi="Arial" w:cs="Arial"/>
          <w:iCs/>
        </w:rPr>
        <w:t xml:space="preserve">las cooperativas, </w:t>
      </w:r>
      <w:r w:rsidR="00D85C19">
        <w:rPr>
          <w:rFonts w:ascii="Arial" w:hAnsi="Arial" w:cs="Arial"/>
          <w:iCs/>
        </w:rPr>
        <w:t xml:space="preserve">son </w:t>
      </w:r>
      <w:r w:rsidR="00CC5C20">
        <w:rPr>
          <w:rFonts w:ascii="Arial" w:hAnsi="Arial" w:cs="Arial"/>
          <w:iCs/>
        </w:rPr>
        <w:t xml:space="preserve">sociedades </w:t>
      </w:r>
      <w:r w:rsidR="00D85C19">
        <w:rPr>
          <w:rFonts w:ascii="Arial" w:hAnsi="Arial" w:cs="Arial"/>
          <w:iCs/>
        </w:rPr>
        <w:t>emprendedoras en cuanto que</w:t>
      </w:r>
      <w:r w:rsidR="00D45816">
        <w:rPr>
          <w:rFonts w:ascii="Arial" w:hAnsi="Arial" w:cs="Arial"/>
          <w:iCs/>
        </w:rPr>
        <w:t xml:space="preserve"> cuentan con mecanismos de inserción </w:t>
      </w:r>
      <w:proofErr w:type="spellStart"/>
      <w:r w:rsidR="00D45816">
        <w:rPr>
          <w:rFonts w:ascii="Arial" w:hAnsi="Arial" w:cs="Arial"/>
          <w:iCs/>
        </w:rPr>
        <w:t>sociolaboral</w:t>
      </w:r>
      <w:proofErr w:type="spellEnd"/>
      <w:r w:rsidR="00D45816">
        <w:rPr>
          <w:rFonts w:ascii="Arial" w:hAnsi="Arial" w:cs="Arial"/>
          <w:iCs/>
        </w:rPr>
        <w:t xml:space="preserve">. </w:t>
      </w:r>
      <w:r w:rsidR="00CE497E">
        <w:rPr>
          <w:rFonts w:ascii="Arial" w:hAnsi="Arial" w:cs="Arial"/>
          <w:iCs/>
        </w:rPr>
        <w:t>En este sentido, l</w:t>
      </w:r>
      <w:r w:rsidR="00CE497E" w:rsidRPr="00CE497E">
        <w:rPr>
          <w:rFonts w:ascii="Arial" w:hAnsi="Arial" w:cs="Arial"/>
          <w:iCs/>
        </w:rPr>
        <w:t>a línea que d</w:t>
      </w:r>
      <w:r w:rsidR="00CE497E">
        <w:rPr>
          <w:rFonts w:ascii="Arial" w:hAnsi="Arial" w:cs="Arial"/>
          <w:iCs/>
        </w:rPr>
        <w:t>iferencia al empresario del emprendedor puede residir</w:t>
      </w:r>
      <w:r w:rsidR="00CE497E" w:rsidRPr="00CE497E">
        <w:rPr>
          <w:rFonts w:ascii="Arial" w:hAnsi="Arial" w:cs="Arial"/>
          <w:iCs/>
        </w:rPr>
        <w:t xml:space="preserve"> en que es, este último, el que dispone de cap</w:t>
      </w:r>
      <w:r w:rsidR="00CE497E">
        <w:rPr>
          <w:rFonts w:ascii="Arial" w:hAnsi="Arial" w:cs="Arial"/>
          <w:iCs/>
        </w:rPr>
        <w:t>acidades personales y organiza</w:t>
      </w:r>
      <w:r w:rsidR="00CE497E" w:rsidRPr="00CE497E">
        <w:rPr>
          <w:rFonts w:ascii="Arial" w:hAnsi="Arial" w:cs="Arial"/>
          <w:iCs/>
        </w:rPr>
        <w:t>tivas que lo distinguen d</w:t>
      </w:r>
      <w:r w:rsidR="00CE497E">
        <w:rPr>
          <w:rFonts w:ascii="Arial" w:hAnsi="Arial" w:cs="Arial"/>
          <w:iCs/>
        </w:rPr>
        <w:t>el resto y, sin embargo, el em</w:t>
      </w:r>
      <w:r w:rsidR="00CE497E" w:rsidRPr="00CE497E">
        <w:rPr>
          <w:rFonts w:ascii="Arial" w:hAnsi="Arial" w:cs="Arial"/>
          <w:iCs/>
        </w:rPr>
        <w:t>presario es un mero</w:t>
      </w:r>
      <w:r w:rsidR="00CE497E">
        <w:rPr>
          <w:rFonts w:ascii="Arial" w:hAnsi="Arial" w:cs="Arial"/>
          <w:iCs/>
        </w:rPr>
        <w:t xml:space="preserve"> gestor o titular de una explo</w:t>
      </w:r>
      <w:r w:rsidR="00CE497E" w:rsidRPr="00CE497E">
        <w:rPr>
          <w:rFonts w:ascii="Arial" w:hAnsi="Arial" w:cs="Arial"/>
          <w:iCs/>
        </w:rPr>
        <w:t>tación mercantil: cualquier persona puede adies</w:t>
      </w:r>
      <w:r w:rsidR="00CE497E">
        <w:rPr>
          <w:rFonts w:ascii="Arial" w:hAnsi="Arial" w:cs="Arial"/>
          <w:iCs/>
        </w:rPr>
        <w:t>trarse</w:t>
      </w:r>
      <w:r w:rsidR="00CE497E" w:rsidRPr="00CE497E">
        <w:rPr>
          <w:rFonts w:ascii="Arial" w:hAnsi="Arial" w:cs="Arial"/>
          <w:iCs/>
        </w:rPr>
        <w:t xml:space="preserve"> en adquirir habilidades para emprender un negocio (IRIZAR, </w:t>
      </w:r>
      <w:r w:rsidR="00CE497E">
        <w:rPr>
          <w:rFonts w:ascii="Arial" w:hAnsi="Arial" w:cs="Arial"/>
          <w:iCs/>
        </w:rPr>
        <w:t>2003)</w:t>
      </w:r>
      <w:r w:rsidR="006E54F4">
        <w:rPr>
          <w:rStyle w:val="Refdenotaalpie"/>
          <w:rFonts w:ascii="Arial" w:hAnsi="Arial" w:cs="Arial"/>
          <w:iCs/>
        </w:rPr>
        <w:footnoteReference w:id="5"/>
      </w:r>
      <w:r w:rsidR="00CE497E">
        <w:rPr>
          <w:rFonts w:ascii="Arial" w:hAnsi="Arial" w:cs="Arial"/>
          <w:iCs/>
        </w:rPr>
        <w:t xml:space="preserve"> y esto no es óbice para que se convierta en una persona emprendedora. </w:t>
      </w:r>
    </w:p>
    <w:p w:rsidR="00537C2E" w:rsidRDefault="00D45816" w:rsidP="00537C2E">
      <w:pPr>
        <w:spacing w:line="240" w:lineRule="auto"/>
        <w:jc w:val="both"/>
        <w:rPr>
          <w:rFonts w:ascii="Arial" w:hAnsi="Arial" w:cs="Arial"/>
          <w:iCs/>
        </w:rPr>
      </w:pPr>
      <w:r>
        <w:rPr>
          <w:rFonts w:ascii="Arial" w:hAnsi="Arial" w:cs="Arial"/>
          <w:iCs/>
        </w:rPr>
        <w:lastRenderedPageBreak/>
        <w:t>Asimismo, es importante destacar que e</w:t>
      </w:r>
      <w:r w:rsidRPr="00D45816">
        <w:rPr>
          <w:rFonts w:ascii="Arial" w:hAnsi="Arial" w:cs="Arial"/>
          <w:iCs/>
        </w:rPr>
        <w:t>l fomento del espíritu emprendedor y la canalizaci</w:t>
      </w:r>
      <w:r w:rsidR="00E53463">
        <w:rPr>
          <w:rFonts w:ascii="Arial" w:hAnsi="Arial" w:cs="Arial"/>
          <w:iCs/>
        </w:rPr>
        <w:t>ón del mismo hacia empresas de economía s</w:t>
      </w:r>
      <w:r w:rsidRPr="00D45816">
        <w:rPr>
          <w:rFonts w:ascii="Arial" w:hAnsi="Arial" w:cs="Arial"/>
          <w:iCs/>
        </w:rPr>
        <w:t>ocial, ha de ir parejo a un conocimiento mayor del sector por parte de los asesores dado que todavía no aconsejan la creación de estas entidades como opción estratégica, lo que es debido generalmente a u</w:t>
      </w:r>
      <w:r>
        <w:rPr>
          <w:rFonts w:ascii="Arial" w:hAnsi="Arial" w:cs="Arial"/>
          <w:iCs/>
        </w:rPr>
        <w:t>n desconocimiento de las mismas (</w:t>
      </w:r>
      <w:r w:rsidR="002D2DE5">
        <w:rPr>
          <w:rFonts w:ascii="Arial" w:hAnsi="Arial" w:cs="Arial"/>
          <w:iCs/>
        </w:rPr>
        <w:t>MELÍ</w:t>
      </w:r>
      <w:r w:rsidR="0026004A">
        <w:rPr>
          <w:rFonts w:ascii="Arial" w:hAnsi="Arial" w:cs="Arial"/>
          <w:iCs/>
        </w:rPr>
        <w:t>AN;</w:t>
      </w:r>
      <w:r w:rsidR="000E4DEB">
        <w:rPr>
          <w:rFonts w:ascii="Arial" w:hAnsi="Arial" w:cs="Arial"/>
          <w:iCs/>
        </w:rPr>
        <w:t xml:space="preserve"> </w:t>
      </w:r>
      <w:r w:rsidR="0026004A">
        <w:rPr>
          <w:rFonts w:ascii="Arial" w:hAnsi="Arial" w:cs="Arial"/>
          <w:iCs/>
        </w:rPr>
        <w:t xml:space="preserve">CAMPOS, </w:t>
      </w:r>
      <w:r w:rsidR="000E4DEB">
        <w:rPr>
          <w:rFonts w:ascii="Arial" w:hAnsi="Arial" w:cs="Arial"/>
          <w:iCs/>
        </w:rPr>
        <w:t>2010</w:t>
      </w:r>
      <w:r w:rsidR="0026004A">
        <w:rPr>
          <w:rFonts w:ascii="Arial" w:hAnsi="Arial" w:cs="Arial"/>
          <w:iCs/>
        </w:rPr>
        <w:t>)</w:t>
      </w:r>
      <w:r w:rsidR="00AE3F49">
        <w:rPr>
          <w:rFonts w:ascii="Arial" w:hAnsi="Arial" w:cs="Arial"/>
          <w:iCs/>
        </w:rPr>
        <w:t>.</w:t>
      </w:r>
      <w:r w:rsidR="0084607C">
        <w:rPr>
          <w:rStyle w:val="Refdenotaalpie"/>
          <w:rFonts w:ascii="Arial" w:hAnsi="Arial" w:cs="Arial"/>
          <w:iCs/>
        </w:rPr>
        <w:footnoteReference w:id="6"/>
      </w:r>
      <w:r>
        <w:rPr>
          <w:rFonts w:ascii="Arial" w:hAnsi="Arial" w:cs="Arial"/>
          <w:iCs/>
        </w:rPr>
        <w:t xml:space="preserve"> </w:t>
      </w:r>
    </w:p>
    <w:p w:rsidR="00AF5032" w:rsidRPr="00537C2E" w:rsidRDefault="00F9354D" w:rsidP="00537C2E">
      <w:pPr>
        <w:spacing w:line="240" w:lineRule="auto"/>
        <w:jc w:val="both"/>
        <w:rPr>
          <w:rFonts w:ascii="Arial" w:hAnsi="Arial" w:cs="Arial"/>
          <w:iCs/>
        </w:rPr>
      </w:pPr>
      <w:r>
        <w:rPr>
          <w:rFonts w:ascii="Arial" w:hAnsi="Arial" w:cs="Arial"/>
          <w:iCs/>
        </w:rPr>
        <w:t xml:space="preserve">El objetivo </w:t>
      </w:r>
      <w:r w:rsidR="006A4FA3">
        <w:rPr>
          <w:rFonts w:ascii="Arial" w:hAnsi="Arial" w:cs="Arial"/>
          <w:iCs/>
        </w:rPr>
        <w:t>del presente trabajo es resaltar</w:t>
      </w:r>
      <w:r>
        <w:rPr>
          <w:rFonts w:ascii="Arial" w:hAnsi="Arial" w:cs="Arial"/>
          <w:iCs/>
        </w:rPr>
        <w:t xml:space="preserve"> el espíritu emprendedor de las cooperativas a través de algunas e</w:t>
      </w:r>
      <w:r w:rsidR="008F526F">
        <w:rPr>
          <w:rFonts w:ascii="Arial" w:hAnsi="Arial" w:cs="Arial"/>
          <w:iCs/>
        </w:rPr>
        <w:t>xperiencias realizadas en el ámbito educativo</w:t>
      </w:r>
      <w:r w:rsidR="00CE497E">
        <w:rPr>
          <w:rFonts w:ascii="Arial" w:hAnsi="Arial" w:cs="Arial"/>
          <w:iCs/>
        </w:rPr>
        <w:t>. Además,</w:t>
      </w:r>
      <w:r>
        <w:rPr>
          <w:rFonts w:ascii="Arial" w:hAnsi="Arial" w:cs="Arial"/>
          <w:iCs/>
        </w:rPr>
        <w:t xml:space="preserve"> presentaremos la</w:t>
      </w:r>
      <w:r w:rsidR="004142C2">
        <w:rPr>
          <w:rFonts w:ascii="Arial" w:hAnsi="Arial" w:cs="Arial"/>
          <w:iCs/>
        </w:rPr>
        <w:t>s</w:t>
      </w:r>
      <w:r>
        <w:rPr>
          <w:rFonts w:ascii="Arial" w:hAnsi="Arial" w:cs="Arial"/>
          <w:iCs/>
        </w:rPr>
        <w:t xml:space="preserve"> experiencia</w:t>
      </w:r>
      <w:r w:rsidR="004142C2">
        <w:rPr>
          <w:rFonts w:ascii="Arial" w:hAnsi="Arial" w:cs="Arial"/>
          <w:iCs/>
        </w:rPr>
        <w:t>s</w:t>
      </w:r>
      <w:r>
        <w:rPr>
          <w:rFonts w:ascii="Arial" w:hAnsi="Arial" w:cs="Arial"/>
          <w:iCs/>
        </w:rPr>
        <w:t xml:space="preserve"> de la cooperativa valenciana de trabajo asociado, Florida Universitaria, en</w:t>
      </w:r>
      <w:r w:rsidR="005D73E4">
        <w:rPr>
          <w:rFonts w:ascii="Arial" w:hAnsi="Arial" w:cs="Arial"/>
          <w:iCs/>
        </w:rPr>
        <w:t xml:space="preserve">tre las que destacan las llevadas </w:t>
      </w:r>
      <w:r w:rsidR="004142C2">
        <w:rPr>
          <w:rFonts w:ascii="Arial" w:hAnsi="Arial" w:cs="Arial"/>
          <w:iCs/>
        </w:rPr>
        <w:t xml:space="preserve">a cabo en el curso 2012-13; </w:t>
      </w:r>
      <w:r w:rsidR="005D73E4">
        <w:rPr>
          <w:rFonts w:ascii="Arial" w:hAnsi="Arial" w:cs="Arial"/>
          <w:iCs/>
        </w:rPr>
        <w:t>en</w:t>
      </w:r>
      <w:r w:rsidR="00FD7352">
        <w:rPr>
          <w:rFonts w:ascii="Arial" w:hAnsi="Arial" w:cs="Arial"/>
          <w:iCs/>
        </w:rPr>
        <w:t xml:space="preserve"> ella</w:t>
      </w:r>
      <w:r w:rsidR="005D73E4">
        <w:rPr>
          <w:rFonts w:ascii="Arial" w:hAnsi="Arial" w:cs="Arial"/>
          <w:iCs/>
        </w:rPr>
        <w:t>s,</w:t>
      </w:r>
      <w:r w:rsidR="004142C2">
        <w:rPr>
          <w:rFonts w:ascii="Arial" w:hAnsi="Arial" w:cs="Arial"/>
          <w:iCs/>
        </w:rPr>
        <w:t xml:space="preserve"> los </w:t>
      </w:r>
      <w:r>
        <w:rPr>
          <w:rFonts w:ascii="Arial" w:hAnsi="Arial" w:cs="Arial"/>
          <w:iCs/>
        </w:rPr>
        <w:t>alumnos se acercan al mundo de la empresa mediante la realización de un</w:t>
      </w:r>
      <w:r w:rsidR="00BF1C3F">
        <w:rPr>
          <w:rFonts w:ascii="Arial" w:hAnsi="Arial" w:cs="Arial"/>
          <w:iCs/>
        </w:rPr>
        <w:t xml:space="preserve"> proyecto interdisciplinar.</w:t>
      </w:r>
      <w:r>
        <w:rPr>
          <w:rFonts w:ascii="Arial" w:hAnsi="Arial" w:cs="Arial"/>
          <w:iCs/>
        </w:rPr>
        <w:t xml:space="preserve">  </w:t>
      </w:r>
    </w:p>
    <w:p w:rsidR="00303CFF" w:rsidRDefault="001E2607" w:rsidP="001A0D4D">
      <w:pPr>
        <w:pStyle w:val="Prrafodelista"/>
        <w:numPr>
          <w:ilvl w:val="0"/>
          <w:numId w:val="1"/>
        </w:numPr>
        <w:spacing w:line="240" w:lineRule="auto"/>
        <w:jc w:val="both"/>
        <w:rPr>
          <w:rFonts w:ascii="Arial" w:hAnsi="Arial" w:cs="Arial"/>
          <w:b/>
          <w:bCs/>
          <w:lang w:val="es-ES_tradnl"/>
        </w:rPr>
      </w:pPr>
      <w:r>
        <w:rPr>
          <w:rFonts w:ascii="Arial" w:hAnsi="Arial" w:cs="Arial"/>
          <w:b/>
          <w:bCs/>
          <w:lang w:val="es-ES_tradnl"/>
        </w:rPr>
        <w:t xml:space="preserve">ALGUNAS EXPERIENCIAS DE COOPERATIVAS EMPRENDEDORAS EN EL CAMPO DE EDUCACIÓN </w:t>
      </w:r>
    </w:p>
    <w:p w:rsidR="00A22C04" w:rsidRDefault="00E01E9A" w:rsidP="00A22C04">
      <w:pPr>
        <w:spacing w:line="240" w:lineRule="auto"/>
        <w:jc w:val="both"/>
        <w:rPr>
          <w:rFonts w:ascii="Arial" w:hAnsi="Arial" w:cs="Arial"/>
          <w:iCs/>
        </w:rPr>
      </w:pPr>
      <w:r>
        <w:rPr>
          <w:rFonts w:ascii="Arial" w:hAnsi="Arial" w:cs="Arial"/>
          <w:iCs/>
        </w:rPr>
        <w:t>En el ámbito</w:t>
      </w:r>
      <w:r w:rsidR="00A22C04">
        <w:rPr>
          <w:rFonts w:ascii="Arial" w:hAnsi="Arial" w:cs="Arial"/>
          <w:iCs/>
        </w:rPr>
        <w:t xml:space="preserve"> educativo, las </w:t>
      </w:r>
      <w:r w:rsidR="000F6D78">
        <w:rPr>
          <w:rFonts w:ascii="Arial" w:hAnsi="Arial" w:cs="Arial"/>
          <w:iCs/>
        </w:rPr>
        <w:t>cooperativ</w:t>
      </w:r>
      <w:r w:rsidR="001020EE">
        <w:rPr>
          <w:rFonts w:ascii="Arial" w:hAnsi="Arial" w:cs="Arial"/>
          <w:iCs/>
        </w:rPr>
        <w:t>as de enseñanza en España hallan</w:t>
      </w:r>
      <w:r w:rsidR="000F6D78">
        <w:rPr>
          <w:rFonts w:ascii="Arial" w:hAnsi="Arial" w:cs="Arial"/>
          <w:iCs/>
        </w:rPr>
        <w:t xml:space="preserve"> sus orígenes en tres causas principales</w:t>
      </w:r>
      <w:r w:rsidR="00A061F1">
        <w:rPr>
          <w:rFonts w:ascii="Arial" w:hAnsi="Arial" w:cs="Arial"/>
          <w:iCs/>
        </w:rPr>
        <w:t xml:space="preserve"> y tres periodos de tiempo diferenciados</w:t>
      </w:r>
      <w:r w:rsidR="000F6D78">
        <w:rPr>
          <w:rFonts w:ascii="Arial" w:hAnsi="Arial" w:cs="Arial"/>
          <w:iCs/>
        </w:rPr>
        <w:t xml:space="preserve">: </w:t>
      </w:r>
      <w:r w:rsidR="00A22C04">
        <w:rPr>
          <w:rFonts w:ascii="Arial" w:hAnsi="Arial" w:cs="Arial"/>
          <w:iCs/>
        </w:rPr>
        <w:t xml:space="preserve"> </w:t>
      </w:r>
    </w:p>
    <w:p w:rsidR="00A061F1" w:rsidRDefault="008839BE" w:rsidP="00A061F1">
      <w:pPr>
        <w:pStyle w:val="Prrafodelista"/>
        <w:numPr>
          <w:ilvl w:val="0"/>
          <w:numId w:val="3"/>
        </w:numPr>
        <w:spacing w:line="240" w:lineRule="auto"/>
        <w:jc w:val="both"/>
        <w:rPr>
          <w:rFonts w:ascii="Arial" w:hAnsi="Arial" w:cs="Arial"/>
          <w:bCs/>
          <w:lang w:val="es-ES_tradnl"/>
        </w:rPr>
      </w:pPr>
      <w:r>
        <w:rPr>
          <w:rFonts w:ascii="Arial" w:hAnsi="Arial" w:cs="Arial"/>
          <w:bCs/>
          <w:lang w:val="es-ES_tradnl"/>
        </w:rPr>
        <w:t>Años 60-70:</w:t>
      </w:r>
      <w:r w:rsidR="00A061F1" w:rsidRPr="00A061F1">
        <w:rPr>
          <w:rFonts w:ascii="Arial" w:hAnsi="Arial" w:cs="Arial"/>
          <w:bCs/>
          <w:lang w:val="es-ES_tradnl"/>
        </w:rPr>
        <w:t xml:space="preserve"> </w:t>
      </w:r>
      <w:r>
        <w:rPr>
          <w:rFonts w:ascii="Arial" w:hAnsi="Arial" w:cs="Arial"/>
          <w:bCs/>
          <w:lang w:val="es-ES_tradnl"/>
        </w:rPr>
        <w:t xml:space="preserve">sus </w:t>
      </w:r>
      <w:r w:rsidR="00A061F1" w:rsidRPr="00A061F1">
        <w:rPr>
          <w:rFonts w:ascii="Arial" w:hAnsi="Arial" w:cs="Arial"/>
          <w:bCs/>
          <w:lang w:val="es-ES_tradnl"/>
        </w:rPr>
        <w:t>promotores son padres, motivados por su insatisfacción con la escuela estatal existent</w:t>
      </w:r>
      <w:r>
        <w:rPr>
          <w:rFonts w:ascii="Arial" w:hAnsi="Arial" w:cs="Arial"/>
          <w:bCs/>
          <w:lang w:val="es-ES_tradnl"/>
        </w:rPr>
        <w:t>e o con las escuelas religiosas; este fenómeno</w:t>
      </w:r>
      <w:r w:rsidR="00A061F1" w:rsidRPr="00A061F1">
        <w:rPr>
          <w:rFonts w:ascii="Arial" w:hAnsi="Arial" w:cs="Arial"/>
          <w:bCs/>
          <w:lang w:val="es-ES_tradnl"/>
        </w:rPr>
        <w:t xml:space="preserve"> coincide con un desarrollo económico en el país que impulsa a que las capas medias de las zonas más desarrolladas económicamente quieran para sus hijos una educación de superior calidad a la que ofrece el Estado y también con raíces nacionalistas.</w:t>
      </w:r>
    </w:p>
    <w:p w:rsidR="004E4085" w:rsidRPr="00A061F1" w:rsidRDefault="004E4085" w:rsidP="004E4085">
      <w:pPr>
        <w:pStyle w:val="Prrafodelista"/>
        <w:spacing w:line="240" w:lineRule="auto"/>
        <w:ind w:left="502"/>
        <w:jc w:val="both"/>
        <w:rPr>
          <w:rFonts w:ascii="Arial" w:hAnsi="Arial" w:cs="Arial"/>
          <w:bCs/>
          <w:lang w:val="es-ES_tradnl"/>
        </w:rPr>
      </w:pPr>
    </w:p>
    <w:p w:rsidR="004E4085" w:rsidRPr="004E4085" w:rsidRDefault="008839BE" w:rsidP="004E4085">
      <w:pPr>
        <w:pStyle w:val="Prrafodelista"/>
        <w:numPr>
          <w:ilvl w:val="0"/>
          <w:numId w:val="3"/>
        </w:numPr>
        <w:spacing w:line="240" w:lineRule="auto"/>
        <w:jc w:val="both"/>
        <w:rPr>
          <w:rFonts w:ascii="Arial" w:hAnsi="Arial" w:cs="Arial"/>
          <w:bCs/>
          <w:lang w:val="es-ES_tradnl"/>
        </w:rPr>
      </w:pPr>
      <w:r w:rsidRPr="004E4085">
        <w:rPr>
          <w:rFonts w:ascii="Arial" w:hAnsi="Arial" w:cs="Arial"/>
          <w:bCs/>
          <w:lang w:val="es-ES_tradnl"/>
        </w:rPr>
        <w:t>M</w:t>
      </w:r>
      <w:r w:rsidR="00A061F1" w:rsidRPr="004E4085">
        <w:rPr>
          <w:rFonts w:ascii="Arial" w:hAnsi="Arial" w:cs="Arial"/>
          <w:bCs/>
          <w:lang w:val="es-ES_tradnl"/>
        </w:rPr>
        <w:t>ediados de los 70</w:t>
      </w:r>
      <w:r w:rsidRPr="004E4085">
        <w:rPr>
          <w:rFonts w:ascii="Arial" w:hAnsi="Arial" w:cs="Arial"/>
          <w:bCs/>
          <w:lang w:val="es-ES_tradnl"/>
        </w:rPr>
        <w:t>: creación de cooperativas de t</w:t>
      </w:r>
      <w:r w:rsidR="00F462CE" w:rsidRPr="004E4085">
        <w:rPr>
          <w:rFonts w:ascii="Arial" w:hAnsi="Arial" w:cs="Arial"/>
          <w:bCs/>
          <w:lang w:val="es-ES_tradnl"/>
        </w:rPr>
        <w:t>rabajo a</w:t>
      </w:r>
      <w:r w:rsidR="00A061F1" w:rsidRPr="004E4085">
        <w:rPr>
          <w:rFonts w:ascii="Arial" w:hAnsi="Arial" w:cs="Arial"/>
          <w:bCs/>
          <w:lang w:val="es-ES_tradnl"/>
        </w:rPr>
        <w:t xml:space="preserve">sociado, donde los socios son los trabajadores del centro. La causa </w:t>
      </w:r>
      <w:r w:rsidRPr="004E4085">
        <w:rPr>
          <w:rFonts w:ascii="Arial" w:hAnsi="Arial" w:cs="Arial"/>
          <w:bCs/>
          <w:lang w:val="es-ES_tradnl"/>
        </w:rPr>
        <w:t xml:space="preserve">se encuentra </w:t>
      </w:r>
      <w:r w:rsidR="00A061F1" w:rsidRPr="004E4085">
        <w:rPr>
          <w:rFonts w:ascii="Arial" w:hAnsi="Arial" w:cs="Arial"/>
          <w:bCs/>
          <w:lang w:val="es-ES_tradnl"/>
        </w:rPr>
        <w:t xml:space="preserve">en la crisis del sector de la enseñanza privada, motivada por una recesión económica, una mejoría de la calidad de la enseñanza estatal y un mayor control de los centros por parte de la Administración Central. Estas causas hacen que algunos empresarios de la enseñanza privada opten por cerrar sus centros. </w:t>
      </w:r>
      <w:r w:rsidRPr="004E4085">
        <w:rPr>
          <w:rFonts w:ascii="Arial" w:hAnsi="Arial" w:cs="Arial"/>
          <w:bCs/>
          <w:lang w:val="es-ES_tradnl"/>
        </w:rPr>
        <w:t xml:space="preserve">Lo anterior </w:t>
      </w:r>
      <w:r w:rsidR="00A061F1" w:rsidRPr="004E4085">
        <w:rPr>
          <w:rFonts w:ascii="Arial" w:hAnsi="Arial" w:cs="Arial"/>
          <w:bCs/>
          <w:lang w:val="es-ES_tradnl"/>
        </w:rPr>
        <w:t>coincide con una gran demanda de puestos escolares, por lo que la Administración no autoriza el cierre. Ante esta situación los trabajadores del centro, docentes y no docentes, se hacen cargo del mismo, compran o arriendan bajo la fórmula cooperativa. De todas formas, el motivo mayoritario es evitar p</w:t>
      </w:r>
      <w:r w:rsidR="00F442FB">
        <w:rPr>
          <w:rFonts w:ascii="Arial" w:hAnsi="Arial" w:cs="Arial"/>
          <w:bCs/>
          <w:lang w:val="es-ES_tradnl"/>
        </w:rPr>
        <w:t>erder el puesto de trabajo, aspecto</w:t>
      </w:r>
      <w:r w:rsidR="00A061F1" w:rsidRPr="004E4085">
        <w:rPr>
          <w:rFonts w:ascii="Arial" w:hAnsi="Arial" w:cs="Arial"/>
          <w:bCs/>
          <w:lang w:val="es-ES_tradnl"/>
        </w:rPr>
        <w:t xml:space="preserve"> sumamente importante en un sector donde la tasa de desempleo es elevada.</w:t>
      </w:r>
    </w:p>
    <w:p w:rsidR="004E4085" w:rsidRPr="004E4085" w:rsidRDefault="004E4085" w:rsidP="004E4085">
      <w:pPr>
        <w:pStyle w:val="Prrafodelista"/>
        <w:spacing w:line="240" w:lineRule="auto"/>
        <w:ind w:left="502"/>
        <w:jc w:val="both"/>
        <w:rPr>
          <w:rFonts w:ascii="Arial" w:hAnsi="Arial" w:cs="Arial"/>
          <w:bCs/>
          <w:lang w:val="es-ES_tradnl"/>
        </w:rPr>
      </w:pPr>
    </w:p>
    <w:p w:rsidR="00A061F1" w:rsidRPr="004E4085" w:rsidRDefault="008839BE" w:rsidP="004E4085">
      <w:pPr>
        <w:pStyle w:val="Prrafodelista"/>
        <w:numPr>
          <w:ilvl w:val="0"/>
          <w:numId w:val="3"/>
        </w:numPr>
        <w:spacing w:line="240" w:lineRule="auto"/>
        <w:jc w:val="both"/>
        <w:rPr>
          <w:rFonts w:ascii="Arial" w:hAnsi="Arial" w:cs="Arial"/>
          <w:bCs/>
          <w:lang w:val="es-ES_tradnl"/>
        </w:rPr>
      </w:pPr>
      <w:r w:rsidRPr="004E4085">
        <w:rPr>
          <w:rFonts w:ascii="Arial" w:hAnsi="Arial" w:cs="Arial"/>
          <w:bCs/>
          <w:lang w:val="es-ES_tradnl"/>
        </w:rPr>
        <w:t>A partir de los años 80:</w:t>
      </w:r>
      <w:r w:rsidR="00A061F1" w:rsidRPr="004E4085">
        <w:rPr>
          <w:rFonts w:ascii="Arial" w:hAnsi="Arial" w:cs="Arial"/>
          <w:bCs/>
          <w:lang w:val="es-ES_tradnl"/>
        </w:rPr>
        <w:t xml:space="preserve"> fruto del elevado desempleo que sufre el sector de la enseñanza</w:t>
      </w:r>
      <w:r w:rsidR="007F3DEE">
        <w:rPr>
          <w:rFonts w:ascii="Arial" w:hAnsi="Arial" w:cs="Arial"/>
          <w:bCs/>
          <w:lang w:val="es-ES_tradnl"/>
        </w:rPr>
        <w:t>,</w:t>
      </w:r>
      <w:r w:rsidR="00A061F1" w:rsidRPr="004E4085">
        <w:rPr>
          <w:rFonts w:ascii="Arial" w:hAnsi="Arial" w:cs="Arial"/>
          <w:bCs/>
          <w:lang w:val="es-ES_tradnl"/>
        </w:rPr>
        <w:t xml:space="preserve"> grupos de 7 a 15 profesores deciden asociarse bajo la fórmula cooperativa de trabajo asociado. Todo ello con un proyecto educativo propio, estableciéndose en zonas de expansión urbana, necesitadas de puestos escolares, bajo la protección de los conciertos escolares, edificando centros </w:t>
      </w:r>
      <w:r w:rsidR="00A061F1" w:rsidRPr="004E4085">
        <w:rPr>
          <w:rFonts w:ascii="Arial" w:hAnsi="Arial" w:cs="Arial"/>
          <w:bCs/>
          <w:lang w:val="es-ES_tradnl"/>
        </w:rPr>
        <w:lastRenderedPageBreak/>
        <w:t>modernos que suponen una fuerte inversión y endeudamiento elevado. Las cooperativas que nacen en estas circunstancias tienen una buena estabilidad y sus socios son conscientes de que han comprado un puesto de trabajo, bajo una fórmula elegida por ellos, la cooperativa de enseñanza de trabajo asociado</w:t>
      </w:r>
      <w:r w:rsidR="00A061F1">
        <w:rPr>
          <w:rStyle w:val="Refdenotaalpie"/>
          <w:rFonts w:ascii="Arial" w:hAnsi="Arial" w:cs="Arial"/>
          <w:bCs/>
          <w:lang w:val="es-ES_tradnl"/>
        </w:rPr>
        <w:footnoteReference w:id="7"/>
      </w:r>
      <w:r w:rsidR="00A061F1" w:rsidRPr="004E4085">
        <w:rPr>
          <w:rFonts w:ascii="Arial" w:hAnsi="Arial" w:cs="Arial"/>
          <w:bCs/>
          <w:lang w:val="es-ES_tradnl"/>
        </w:rPr>
        <w:t>.</w:t>
      </w:r>
    </w:p>
    <w:p w:rsidR="005937B4" w:rsidRDefault="00EA4A7F" w:rsidP="007F3482">
      <w:pPr>
        <w:spacing w:line="240" w:lineRule="auto"/>
        <w:jc w:val="both"/>
        <w:rPr>
          <w:rFonts w:ascii="Arial" w:hAnsi="Arial" w:cs="Arial"/>
          <w:iCs/>
        </w:rPr>
      </w:pPr>
      <w:r>
        <w:rPr>
          <w:rFonts w:ascii="Arial" w:hAnsi="Arial" w:cs="Arial"/>
          <w:iCs/>
        </w:rPr>
        <w:t>Por lo que respecta a la</w:t>
      </w:r>
      <w:r w:rsidR="00A22C04">
        <w:rPr>
          <w:rFonts w:ascii="Arial" w:hAnsi="Arial" w:cs="Arial"/>
          <w:iCs/>
        </w:rPr>
        <w:t xml:space="preserve"> Comunidad Valenciana, </w:t>
      </w:r>
      <w:r w:rsidR="000E1B02">
        <w:rPr>
          <w:rFonts w:ascii="Arial" w:hAnsi="Arial" w:cs="Arial"/>
          <w:iCs/>
        </w:rPr>
        <w:t>las cooperativas de trabajo asociado</w:t>
      </w:r>
      <w:r w:rsidR="0036785A">
        <w:rPr>
          <w:rFonts w:ascii="Arial" w:hAnsi="Arial" w:cs="Arial"/>
          <w:iCs/>
        </w:rPr>
        <w:t xml:space="preserve"> </w:t>
      </w:r>
      <w:r w:rsidR="000E1B02">
        <w:rPr>
          <w:rFonts w:ascii="Arial" w:hAnsi="Arial" w:cs="Arial"/>
          <w:iCs/>
        </w:rPr>
        <w:t>tiene</w:t>
      </w:r>
      <w:r w:rsidR="00C6017B">
        <w:rPr>
          <w:rFonts w:ascii="Arial" w:hAnsi="Arial" w:cs="Arial"/>
          <w:iCs/>
        </w:rPr>
        <w:t>n</w:t>
      </w:r>
      <w:r w:rsidR="00F95AB4">
        <w:rPr>
          <w:rFonts w:ascii="Arial" w:hAnsi="Arial" w:cs="Arial"/>
          <w:iCs/>
        </w:rPr>
        <w:t xml:space="preserve"> mucho que decir y que enseñar como modelo de empresas emprended</w:t>
      </w:r>
      <w:r w:rsidR="00050FF2">
        <w:rPr>
          <w:rFonts w:ascii="Arial" w:hAnsi="Arial" w:cs="Arial"/>
          <w:iCs/>
        </w:rPr>
        <w:t>oras e innovadoras</w:t>
      </w:r>
      <w:r w:rsidR="000E1B02">
        <w:rPr>
          <w:rFonts w:ascii="Arial" w:hAnsi="Arial" w:cs="Arial"/>
          <w:iCs/>
        </w:rPr>
        <w:t xml:space="preserve"> desde </w:t>
      </w:r>
      <w:r w:rsidR="00353B86">
        <w:rPr>
          <w:rFonts w:ascii="Arial" w:hAnsi="Arial" w:cs="Arial"/>
          <w:iCs/>
        </w:rPr>
        <w:t>su constitución</w:t>
      </w:r>
      <w:r w:rsidR="00C672E4">
        <w:rPr>
          <w:rFonts w:ascii="Arial" w:hAnsi="Arial" w:cs="Arial"/>
          <w:iCs/>
        </w:rPr>
        <w:t>,</w:t>
      </w:r>
      <w:r w:rsidR="0036785A">
        <w:rPr>
          <w:rFonts w:ascii="Arial" w:hAnsi="Arial" w:cs="Arial"/>
          <w:iCs/>
        </w:rPr>
        <w:t xml:space="preserve"> </w:t>
      </w:r>
      <w:r w:rsidR="00B017BA">
        <w:rPr>
          <w:rFonts w:ascii="Arial" w:hAnsi="Arial" w:cs="Arial"/>
          <w:iCs/>
        </w:rPr>
        <w:t xml:space="preserve">en los años en los que se estrenó la democracia en España. </w:t>
      </w:r>
      <w:r w:rsidR="00E425AF">
        <w:rPr>
          <w:rFonts w:ascii="Arial" w:hAnsi="Arial" w:cs="Arial"/>
          <w:iCs/>
        </w:rPr>
        <w:t>Sin embargo</w:t>
      </w:r>
      <w:r w:rsidR="00D52872">
        <w:rPr>
          <w:rFonts w:ascii="Arial" w:hAnsi="Arial" w:cs="Arial"/>
          <w:iCs/>
        </w:rPr>
        <w:t>,</w:t>
      </w:r>
      <w:r w:rsidR="00E425AF">
        <w:rPr>
          <w:rFonts w:ascii="Arial" w:hAnsi="Arial" w:cs="Arial"/>
          <w:iCs/>
        </w:rPr>
        <w:t xml:space="preserve"> existen cooperativas que nacieron</w:t>
      </w:r>
      <w:r w:rsidR="00A1350B">
        <w:rPr>
          <w:rFonts w:ascii="Arial" w:hAnsi="Arial" w:cs="Arial"/>
          <w:iCs/>
        </w:rPr>
        <w:t xml:space="preserve"> incluso antes, en 1973, como </w:t>
      </w:r>
      <w:r w:rsidR="00A1350B" w:rsidRPr="00A1350B">
        <w:rPr>
          <w:rFonts w:ascii="Arial" w:hAnsi="Arial" w:cs="Arial"/>
          <w:iCs/>
        </w:rPr>
        <w:t xml:space="preserve">La </w:t>
      </w:r>
      <w:proofErr w:type="spellStart"/>
      <w:r w:rsidR="00A1350B" w:rsidRPr="00A1350B">
        <w:rPr>
          <w:rFonts w:ascii="Arial" w:hAnsi="Arial" w:cs="Arial"/>
          <w:iCs/>
        </w:rPr>
        <w:t>Nostra</w:t>
      </w:r>
      <w:proofErr w:type="spellEnd"/>
      <w:r w:rsidR="00A1350B" w:rsidRPr="00A1350B">
        <w:rPr>
          <w:rFonts w:ascii="Arial" w:hAnsi="Arial" w:cs="Arial"/>
          <w:iCs/>
        </w:rPr>
        <w:t xml:space="preserve"> </w:t>
      </w:r>
      <w:proofErr w:type="spellStart"/>
      <w:r w:rsidR="00A1350B" w:rsidRPr="00A1350B">
        <w:rPr>
          <w:rFonts w:ascii="Arial" w:hAnsi="Arial" w:cs="Arial"/>
          <w:iCs/>
        </w:rPr>
        <w:t>Escola</w:t>
      </w:r>
      <w:proofErr w:type="spellEnd"/>
      <w:r w:rsidR="00A1350B" w:rsidRPr="00A1350B">
        <w:rPr>
          <w:rFonts w:ascii="Arial" w:hAnsi="Arial" w:cs="Arial"/>
          <w:iCs/>
        </w:rPr>
        <w:t xml:space="preserve"> Comarcal</w:t>
      </w:r>
      <w:r w:rsidR="00A1350B">
        <w:rPr>
          <w:rFonts w:ascii="Arial" w:hAnsi="Arial" w:cs="Arial"/>
          <w:iCs/>
        </w:rPr>
        <w:t xml:space="preserve">, Florida o </w:t>
      </w:r>
      <w:r w:rsidR="009D3542" w:rsidRPr="009D3542">
        <w:rPr>
          <w:rFonts w:ascii="Arial" w:hAnsi="Arial" w:cs="Arial"/>
          <w:iCs/>
        </w:rPr>
        <w:t>La Tramontana</w:t>
      </w:r>
      <w:r w:rsidR="009D3542">
        <w:rPr>
          <w:rFonts w:ascii="Arial" w:hAnsi="Arial" w:cs="Arial"/>
          <w:iCs/>
        </w:rPr>
        <w:t xml:space="preserve">. </w:t>
      </w:r>
    </w:p>
    <w:p w:rsidR="007F3482" w:rsidRDefault="0072023C" w:rsidP="007F3482">
      <w:pPr>
        <w:spacing w:line="240" w:lineRule="auto"/>
        <w:jc w:val="both"/>
        <w:rPr>
          <w:rFonts w:ascii="Arial" w:hAnsi="Arial" w:cs="Arial"/>
          <w:iCs/>
        </w:rPr>
      </w:pPr>
      <w:r>
        <w:rPr>
          <w:rFonts w:ascii="Arial" w:hAnsi="Arial" w:cs="Arial"/>
          <w:iCs/>
        </w:rPr>
        <w:t>Las</w:t>
      </w:r>
      <w:r w:rsidR="003663B4">
        <w:rPr>
          <w:rFonts w:ascii="Arial" w:hAnsi="Arial" w:cs="Arial"/>
          <w:iCs/>
        </w:rPr>
        <w:t xml:space="preserve"> cooperativas</w:t>
      </w:r>
      <w:r>
        <w:rPr>
          <w:rFonts w:ascii="Arial" w:hAnsi="Arial" w:cs="Arial"/>
          <w:iCs/>
        </w:rPr>
        <w:t xml:space="preserve"> de trabajo asociado, cuyo objeto social es la enseñanza, poseen</w:t>
      </w:r>
      <w:r w:rsidR="003663B4">
        <w:rPr>
          <w:rFonts w:ascii="Arial" w:hAnsi="Arial" w:cs="Arial"/>
          <w:iCs/>
        </w:rPr>
        <w:t xml:space="preserve"> unas características muy peculiares y significativas que </w:t>
      </w:r>
      <w:r>
        <w:rPr>
          <w:rFonts w:ascii="Arial" w:hAnsi="Arial" w:cs="Arial"/>
          <w:iCs/>
        </w:rPr>
        <w:t xml:space="preserve">consideramos imprescindible destacar: la existencia de </w:t>
      </w:r>
      <w:r w:rsidR="00B90434">
        <w:rPr>
          <w:rFonts w:ascii="Arial" w:hAnsi="Arial" w:cs="Arial"/>
          <w:iCs/>
        </w:rPr>
        <w:t>un componente vocacional;</w:t>
      </w:r>
      <w:r w:rsidRPr="0072023C">
        <w:rPr>
          <w:rFonts w:ascii="Arial" w:hAnsi="Arial" w:cs="Arial"/>
          <w:iCs/>
        </w:rPr>
        <w:t xml:space="preserve"> la educación es –o debería ser– una pasión que compromete a quienes ejercen la docencia más allá del mero desempeño laboral.</w:t>
      </w:r>
      <w:r>
        <w:rPr>
          <w:rFonts w:ascii="Arial" w:hAnsi="Arial" w:cs="Arial"/>
          <w:iCs/>
        </w:rPr>
        <w:t xml:space="preserve"> Además</w:t>
      </w:r>
      <w:r w:rsidRPr="0072023C">
        <w:rPr>
          <w:rFonts w:ascii="Arial" w:hAnsi="Arial" w:cs="Arial"/>
          <w:iCs/>
        </w:rPr>
        <w:t>, hay un altísimo grado de homogeneidad en el colectivo de socios, en los que concurre la circunstancia de que son personas con un similar nivel de formación académica. Por otro l</w:t>
      </w:r>
      <w:r>
        <w:rPr>
          <w:rFonts w:ascii="Arial" w:hAnsi="Arial" w:cs="Arial"/>
          <w:iCs/>
        </w:rPr>
        <w:t>ado, en su consideración econó</w:t>
      </w:r>
      <w:r w:rsidRPr="0072023C">
        <w:rPr>
          <w:rFonts w:ascii="Arial" w:hAnsi="Arial" w:cs="Arial"/>
          <w:iCs/>
        </w:rPr>
        <w:t>mica, las cooperativas de enseñanza presentan características muy similares, derivadas de su condición</w:t>
      </w:r>
      <w:r>
        <w:rPr>
          <w:rFonts w:ascii="Arial" w:hAnsi="Arial" w:cs="Arial"/>
          <w:iCs/>
        </w:rPr>
        <w:t xml:space="preserve"> mayoritaria de centros concer</w:t>
      </w:r>
      <w:r w:rsidRPr="0072023C">
        <w:rPr>
          <w:rFonts w:ascii="Arial" w:hAnsi="Arial" w:cs="Arial"/>
          <w:iCs/>
        </w:rPr>
        <w:t>tados con la Administración, que prestan un servicio público atendiendo un derecho fundamental de los ciudadanos, y que, por tanto,</w:t>
      </w:r>
      <w:r>
        <w:rPr>
          <w:rFonts w:ascii="Arial" w:hAnsi="Arial" w:cs="Arial"/>
          <w:iCs/>
        </w:rPr>
        <w:t xml:space="preserve"> </w:t>
      </w:r>
      <w:r w:rsidR="007F3482" w:rsidRPr="007F3482">
        <w:rPr>
          <w:rFonts w:ascii="Arial" w:hAnsi="Arial" w:cs="Arial"/>
          <w:iCs/>
        </w:rPr>
        <w:t>tienen su principal fuente de ingresos en los presupuestos de la Generalitat Valenciana, con las limitaciones que ello conlleva para el crecimiento de la empresa. Además, los profesionales que dirigen las cooperativas dedicadas a la enseñanza, por lo general</w:t>
      </w:r>
      <w:r w:rsidR="007F3482">
        <w:rPr>
          <w:rFonts w:ascii="Arial" w:hAnsi="Arial" w:cs="Arial"/>
          <w:iCs/>
        </w:rPr>
        <w:t>, no tienen inicialmente forma</w:t>
      </w:r>
      <w:r w:rsidR="007F3482" w:rsidRPr="007F3482">
        <w:rPr>
          <w:rFonts w:ascii="Arial" w:hAnsi="Arial" w:cs="Arial"/>
          <w:iCs/>
        </w:rPr>
        <w:t>ción empresarial, sino la propia de la disciplina concreta que hubieran elegido para ejercer la docencia;</w:t>
      </w:r>
      <w:r w:rsidR="007F3482">
        <w:rPr>
          <w:rFonts w:ascii="Arial" w:hAnsi="Arial" w:cs="Arial"/>
          <w:iCs/>
        </w:rPr>
        <w:t xml:space="preserve"> </w:t>
      </w:r>
      <w:r w:rsidR="007F3482" w:rsidRPr="007F3482">
        <w:rPr>
          <w:rFonts w:ascii="Arial" w:hAnsi="Arial" w:cs="Arial"/>
          <w:iCs/>
        </w:rPr>
        <w:t>así que se ven forzados a adquirir la capacitación directiva posteriormente</w:t>
      </w:r>
      <w:r w:rsidR="007F3482">
        <w:rPr>
          <w:rFonts w:ascii="Arial" w:hAnsi="Arial" w:cs="Arial"/>
          <w:iCs/>
        </w:rPr>
        <w:t xml:space="preserve"> (ALBA, 2006)</w:t>
      </w:r>
      <w:r w:rsidR="007F3482">
        <w:rPr>
          <w:rStyle w:val="Refdenotaalpie"/>
          <w:rFonts w:ascii="Arial" w:hAnsi="Arial" w:cs="Arial"/>
          <w:iCs/>
        </w:rPr>
        <w:footnoteReference w:id="8"/>
      </w:r>
      <w:r w:rsidR="007F3482" w:rsidRPr="007F3482">
        <w:rPr>
          <w:rFonts w:ascii="Arial" w:hAnsi="Arial" w:cs="Arial"/>
          <w:iCs/>
        </w:rPr>
        <w:t>.</w:t>
      </w:r>
    </w:p>
    <w:p w:rsidR="00E65487" w:rsidRDefault="00A3760E" w:rsidP="007F3482">
      <w:pPr>
        <w:spacing w:line="240" w:lineRule="auto"/>
        <w:jc w:val="both"/>
        <w:rPr>
          <w:rFonts w:ascii="Arial" w:hAnsi="Arial" w:cs="Arial"/>
          <w:iCs/>
        </w:rPr>
      </w:pPr>
      <w:r>
        <w:rPr>
          <w:rFonts w:ascii="Arial" w:hAnsi="Arial" w:cs="Arial"/>
          <w:iCs/>
        </w:rPr>
        <w:t xml:space="preserve">Es nuestro propósito en el presente apartado </w:t>
      </w:r>
      <w:r w:rsidR="00E65487">
        <w:rPr>
          <w:rFonts w:ascii="Arial" w:hAnsi="Arial" w:cs="Arial"/>
          <w:iCs/>
        </w:rPr>
        <w:t>describir</w:t>
      </w:r>
      <w:r w:rsidR="000F435E">
        <w:rPr>
          <w:rFonts w:ascii="Arial" w:hAnsi="Arial" w:cs="Arial"/>
          <w:iCs/>
        </w:rPr>
        <w:t xml:space="preserve"> algunas</w:t>
      </w:r>
      <w:r w:rsidR="00E65487">
        <w:rPr>
          <w:rFonts w:ascii="Arial" w:hAnsi="Arial" w:cs="Arial"/>
          <w:iCs/>
        </w:rPr>
        <w:t xml:space="preserve"> experiencias en el campo del emprendedurismo de cooperativas que, por sus características nos han parecido, a nuestro entender, relevantes tanto en la Comunidad Valenciana como en otras Comunidades A</w:t>
      </w:r>
      <w:r w:rsidR="005937B4">
        <w:rPr>
          <w:rFonts w:ascii="Arial" w:hAnsi="Arial" w:cs="Arial"/>
          <w:iCs/>
        </w:rPr>
        <w:t>utónomas (en adelante CCAA) como</w:t>
      </w:r>
      <w:r w:rsidR="00304129">
        <w:rPr>
          <w:rFonts w:ascii="Arial" w:hAnsi="Arial" w:cs="Arial"/>
          <w:iCs/>
        </w:rPr>
        <w:t xml:space="preserve"> </w:t>
      </w:r>
      <w:r w:rsidR="00E65487">
        <w:rPr>
          <w:rFonts w:ascii="Arial" w:hAnsi="Arial" w:cs="Arial"/>
          <w:iCs/>
        </w:rPr>
        <w:t xml:space="preserve">las Comunidades del </w:t>
      </w:r>
      <w:r w:rsidR="00A22C04">
        <w:rPr>
          <w:rFonts w:ascii="Arial" w:hAnsi="Arial" w:cs="Arial"/>
          <w:iCs/>
        </w:rPr>
        <w:t>País</w:t>
      </w:r>
      <w:r w:rsidR="00E65487">
        <w:rPr>
          <w:rFonts w:ascii="Arial" w:hAnsi="Arial" w:cs="Arial"/>
          <w:iCs/>
        </w:rPr>
        <w:t xml:space="preserve"> Vasco o Madrid. Por descontado, no son las únicas cooperativas que destacan</w:t>
      </w:r>
      <w:r w:rsidR="00BF54B0">
        <w:rPr>
          <w:rFonts w:ascii="Arial" w:hAnsi="Arial" w:cs="Arial"/>
          <w:iCs/>
        </w:rPr>
        <w:t xml:space="preserve"> en este ámbito, sin embargo y debido </w:t>
      </w:r>
      <w:r w:rsidR="00FD3A24">
        <w:rPr>
          <w:rFonts w:ascii="Arial" w:hAnsi="Arial" w:cs="Arial"/>
          <w:iCs/>
        </w:rPr>
        <w:t>a la brevedad de nuestro trabajo</w:t>
      </w:r>
      <w:r w:rsidR="00BF54B0">
        <w:rPr>
          <w:rFonts w:ascii="Arial" w:hAnsi="Arial" w:cs="Arial"/>
          <w:iCs/>
        </w:rPr>
        <w:t xml:space="preserve">, no podemos dedicar nuestro tiempo a todas ellas. </w:t>
      </w:r>
    </w:p>
    <w:p w:rsidR="000F435E" w:rsidRDefault="007B516B" w:rsidP="007F3482">
      <w:pPr>
        <w:spacing w:line="240" w:lineRule="auto"/>
        <w:jc w:val="both"/>
        <w:rPr>
          <w:rFonts w:ascii="Arial" w:hAnsi="Arial" w:cs="Arial"/>
          <w:iCs/>
        </w:rPr>
      </w:pPr>
      <w:r>
        <w:rPr>
          <w:rFonts w:ascii="Arial" w:hAnsi="Arial" w:cs="Arial"/>
          <w:iCs/>
        </w:rPr>
        <w:t>En primer lugar nos referiremos a la</w:t>
      </w:r>
      <w:r w:rsidR="00267DF0">
        <w:rPr>
          <w:rFonts w:ascii="Arial" w:hAnsi="Arial" w:cs="Arial"/>
          <w:iCs/>
        </w:rPr>
        <w:t>s experiencias efectuadas en</w:t>
      </w:r>
      <w:r w:rsidR="00C52987">
        <w:rPr>
          <w:rFonts w:ascii="Arial" w:hAnsi="Arial" w:cs="Arial"/>
          <w:iCs/>
        </w:rPr>
        <w:t xml:space="preserve"> la</w:t>
      </w:r>
      <w:r>
        <w:rPr>
          <w:rFonts w:ascii="Arial" w:hAnsi="Arial" w:cs="Arial"/>
          <w:iCs/>
        </w:rPr>
        <w:t xml:space="preserve"> cooperativa </w:t>
      </w:r>
      <w:r w:rsidR="00D15CA8">
        <w:rPr>
          <w:rFonts w:ascii="Arial" w:hAnsi="Arial" w:cs="Arial"/>
          <w:iCs/>
        </w:rPr>
        <w:t xml:space="preserve">valenciana </w:t>
      </w:r>
      <w:r w:rsidR="00D15CA8" w:rsidRPr="00267DF0">
        <w:rPr>
          <w:rFonts w:ascii="Arial" w:hAnsi="Arial" w:cs="Arial"/>
          <w:b/>
          <w:iCs/>
        </w:rPr>
        <w:t>Escuela 2</w:t>
      </w:r>
      <w:r w:rsidR="00464C0A">
        <w:rPr>
          <w:rFonts w:ascii="Arial" w:hAnsi="Arial" w:cs="Arial"/>
          <w:iCs/>
        </w:rPr>
        <w:t xml:space="preserve">; </w:t>
      </w:r>
      <w:r w:rsidR="0039584F">
        <w:rPr>
          <w:rFonts w:ascii="Arial" w:hAnsi="Arial" w:cs="Arial"/>
          <w:iCs/>
        </w:rPr>
        <w:t xml:space="preserve">esta cooperativa </w:t>
      </w:r>
      <w:r w:rsidR="00464C0A">
        <w:rPr>
          <w:rFonts w:ascii="Arial" w:hAnsi="Arial" w:cs="Arial"/>
          <w:iCs/>
        </w:rPr>
        <w:t xml:space="preserve">nació en 1983 </w:t>
      </w:r>
      <w:r w:rsidR="00131890" w:rsidRPr="00131890">
        <w:rPr>
          <w:rFonts w:ascii="Arial" w:hAnsi="Arial" w:cs="Arial"/>
          <w:iCs/>
        </w:rPr>
        <w:t xml:space="preserve">como la respuesta más adecuada a </w:t>
      </w:r>
      <w:r w:rsidR="008B5DE2">
        <w:rPr>
          <w:rFonts w:ascii="Arial" w:hAnsi="Arial" w:cs="Arial"/>
          <w:iCs/>
        </w:rPr>
        <w:t xml:space="preserve">una </w:t>
      </w:r>
      <w:r w:rsidR="00131890" w:rsidRPr="00131890">
        <w:rPr>
          <w:rFonts w:ascii="Arial" w:hAnsi="Arial" w:cs="Arial"/>
          <w:iCs/>
        </w:rPr>
        <w:t>manera de entender las relaciones personales, organizativas y económicas.</w:t>
      </w:r>
      <w:r w:rsidR="00131890">
        <w:rPr>
          <w:rFonts w:ascii="Arial" w:hAnsi="Arial" w:cs="Arial"/>
          <w:iCs/>
        </w:rPr>
        <w:t xml:space="preserve"> Su antecedente inmediato fue </w:t>
      </w:r>
      <w:r w:rsidR="009A2579">
        <w:rPr>
          <w:rFonts w:ascii="Arial" w:hAnsi="Arial" w:cs="Arial"/>
          <w:iCs/>
        </w:rPr>
        <w:t xml:space="preserve">en 1967, el centro Angel de la Guarda en la </w:t>
      </w:r>
      <w:proofErr w:type="spellStart"/>
      <w:r w:rsidR="009A2579">
        <w:rPr>
          <w:rFonts w:ascii="Arial" w:hAnsi="Arial" w:cs="Arial"/>
          <w:iCs/>
        </w:rPr>
        <w:t>Canyada</w:t>
      </w:r>
      <w:proofErr w:type="spellEnd"/>
      <w:r w:rsidR="009A2579">
        <w:rPr>
          <w:rFonts w:ascii="Arial" w:hAnsi="Arial" w:cs="Arial"/>
          <w:iCs/>
        </w:rPr>
        <w:t xml:space="preserve"> (Valencia) </w:t>
      </w:r>
      <w:r w:rsidR="002722BD">
        <w:rPr>
          <w:rFonts w:ascii="Arial" w:hAnsi="Arial" w:cs="Arial"/>
          <w:iCs/>
        </w:rPr>
        <w:t xml:space="preserve">ligado a la familia </w:t>
      </w:r>
      <w:proofErr w:type="spellStart"/>
      <w:r w:rsidR="002722BD">
        <w:rPr>
          <w:rFonts w:ascii="Arial" w:hAnsi="Arial" w:cs="Arial"/>
          <w:iCs/>
        </w:rPr>
        <w:t>Cervellera</w:t>
      </w:r>
      <w:proofErr w:type="spellEnd"/>
      <w:r w:rsidR="002722BD">
        <w:rPr>
          <w:rFonts w:ascii="Arial" w:hAnsi="Arial" w:cs="Arial"/>
          <w:iCs/>
        </w:rPr>
        <w:t xml:space="preserve">. </w:t>
      </w:r>
      <w:r w:rsidR="00E65D8D">
        <w:rPr>
          <w:rFonts w:ascii="Arial" w:hAnsi="Arial" w:cs="Arial"/>
          <w:iCs/>
        </w:rPr>
        <w:t>Imparte educación infantil, primaria y secundaria</w:t>
      </w:r>
      <w:r w:rsidR="007D199E">
        <w:rPr>
          <w:rFonts w:ascii="Arial" w:hAnsi="Arial" w:cs="Arial"/>
          <w:iCs/>
        </w:rPr>
        <w:t>. Edita la revist</w:t>
      </w:r>
      <w:r w:rsidR="00F27DE2">
        <w:rPr>
          <w:rFonts w:ascii="Arial" w:hAnsi="Arial" w:cs="Arial"/>
          <w:iCs/>
        </w:rPr>
        <w:t xml:space="preserve">a </w:t>
      </w:r>
      <w:proofErr w:type="spellStart"/>
      <w:r w:rsidR="00F27DE2">
        <w:rPr>
          <w:rFonts w:ascii="Arial" w:hAnsi="Arial" w:cs="Arial"/>
          <w:iCs/>
        </w:rPr>
        <w:t>Kiriki</w:t>
      </w:r>
      <w:proofErr w:type="spellEnd"/>
      <w:r w:rsidR="00F27DE2">
        <w:rPr>
          <w:rFonts w:ascii="Arial" w:hAnsi="Arial" w:cs="Arial"/>
          <w:iCs/>
        </w:rPr>
        <w:t xml:space="preserve"> cuyo o</w:t>
      </w:r>
      <w:r w:rsidR="00D76A04">
        <w:rPr>
          <w:rFonts w:ascii="Arial" w:hAnsi="Arial" w:cs="Arial"/>
          <w:iCs/>
        </w:rPr>
        <w:t>bjetivo es el de añadir un ví</w:t>
      </w:r>
      <w:r w:rsidR="00F27DE2">
        <w:rPr>
          <w:rFonts w:ascii="Arial" w:hAnsi="Arial" w:cs="Arial"/>
          <w:iCs/>
        </w:rPr>
        <w:t xml:space="preserve">nculo de comunicación entre la escuela y el resto de la comunidad educativa. </w:t>
      </w:r>
      <w:r w:rsidR="0060311B">
        <w:rPr>
          <w:rFonts w:ascii="Arial" w:hAnsi="Arial" w:cs="Arial"/>
          <w:iCs/>
        </w:rPr>
        <w:t>La revista se publica en for</w:t>
      </w:r>
      <w:r w:rsidR="00D76A04">
        <w:rPr>
          <w:rFonts w:ascii="Arial" w:hAnsi="Arial" w:cs="Arial"/>
          <w:iCs/>
        </w:rPr>
        <w:t>mato papel y en internet en su W</w:t>
      </w:r>
      <w:r w:rsidR="0060311B">
        <w:rPr>
          <w:rFonts w:ascii="Arial" w:hAnsi="Arial" w:cs="Arial"/>
          <w:iCs/>
        </w:rPr>
        <w:t>eb (</w:t>
      </w:r>
      <w:hyperlink r:id="rId8" w:history="1">
        <w:r w:rsidR="005619FF" w:rsidRPr="008C07E9">
          <w:rPr>
            <w:rStyle w:val="Hipervnculo"/>
            <w:rFonts w:ascii="Arial" w:hAnsi="Arial" w:cs="Arial"/>
            <w:iCs/>
          </w:rPr>
          <w:t>http://www.escuela2.es/seccion.php?id_menu=97</w:t>
        </w:r>
      </w:hyperlink>
      <w:r w:rsidR="005619FF">
        <w:rPr>
          <w:rFonts w:ascii="Arial" w:hAnsi="Arial" w:cs="Arial"/>
          <w:iCs/>
        </w:rPr>
        <w:t xml:space="preserve">). Otra experiencia digna de </w:t>
      </w:r>
      <w:r w:rsidR="005619FF">
        <w:rPr>
          <w:rFonts w:ascii="Arial" w:hAnsi="Arial" w:cs="Arial"/>
          <w:iCs/>
        </w:rPr>
        <w:lastRenderedPageBreak/>
        <w:t xml:space="preserve">mención es la creación de su propia radio; </w:t>
      </w:r>
      <w:r w:rsidR="00A91ABA">
        <w:rPr>
          <w:rFonts w:ascii="Arial" w:hAnsi="Arial" w:cs="Arial"/>
          <w:iCs/>
        </w:rPr>
        <w:t>en este espacio los alumnos del centro cuentan su propia visión de la escuela y de la realidad y comparten experiencias con otros centros. No parece interesante esta iniciativa porque va</w:t>
      </w:r>
      <w:r w:rsidR="00267DF0">
        <w:rPr>
          <w:rFonts w:ascii="Arial" w:hAnsi="Arial" w:cs="Arial"/>
          <w:iCs/>
        </w:rPr>
        <w:t xml:space="preserve"> más allá del modelo tradicional de enseñan</w:t>
      </w:r>
      <w:r w:rsidR="00A91ABA">
        <w:rPr>
          <w:rFonts w:ascii="Arial" w:hAnsi="Arial" w:cs="Arial"/>
          <w:iCs/>
        </w:rPr>
        <w:t>za-aprendizaje</w:t>
      </w:r>
      <w:r w:rsidR="00267DF0">
        <w:rPr>
          <w:rFonts w:ascii="Arial" w:hAnsi="Arial" w:cs="Arial"/>
          <w:iCs/>
        </w:rPr>
        <w:t xml:space="preserve"> y desarrolla en el alumnado la adquisición de habilidades interpersonales. </w:t>
      </w:r>
      <w:r w:rsidR="00A91ABA">
        <w:rPr>
          <w:rFonts w:ascii="Arial" w:hAnsi="Arial" w:cs="Arial"/>
          <w:iCs/>
        </w:rPr>
        <w:t xml:space="preserve"> </w:t>
      </w:r>
      <w:r w:rsidR="00B00934">
        <w:rPr>
          <w:rFonts w:ascii="Arial" w:hAnsi="Arial" w:cs="Arial"/>
          <w:iCs/>
        </w:rPr>
        <w:t xml:space="preserve">Este proyecto se inició en el curso 2008-09 y ha tenido una gran aceptación por parte de toda la comunidad escolar. </w:t>
      </w:r>
    </w:p>
    <w:p w:rsidR="00904619" w:rsidRDefault="00B00934" w:rsidP="00A94294">
      <w:pPr>
        <w:spacing w:line="240" w:lineRule="auto"/>
        <w:jc w:val="both"/>
        <w:rPr>
          <w:rFonts w:ascii="Arial" w:hAnsi="Arial" w:cs="Arial"/>
          <w:iCs/>
        </w:rPr>
      </w:pPr>
      <w:r>
        <w:rPr>
          <w:rFonts w:ascii="Arial" w:hAnsi="Arial" w:cs="Arial"/>
          <w:iCs/>
        </w:rPr>
        <w:t>Otra de las cooperativas que está llevando a cabo actividades en el marco del emprendedurismo es</w:t>
      </w:r>
      <w:r w:rsidR="00567FCB">
        <w:rPr>
          <w:rFonts w:ascii="Arial" w:hAnsi="Arial" w:cs="Arial"/>
          <w:iCs/>
        </w:rPr>
        <w:t xml:space="preserve"> la cooperativa madrileña </w:t>
      </w:r>
      <w:r w:rsidR="00567FCB" w:rsidRPr="00044740">
        <w:rPr>
          <w:rFonts w:ascii="Arial" w:hAnsi="Arial" w:cs="Arial"/>
          <w:b/>
          <w:iCs/>
        </w:rPr>
        <w:t>Gredos San Diego</w:t>
      </w:r>
      <w:r w:rsidR="00567FCB">
        <w:rPr>
          <w:rFonts w:ascii="Arial" w:hAnsi="Arial" w:cs="Arial"/>
          <w:iCs/>
        </w:rPr>
        <w:t xml:space="preserve">. </w:t>
      </w:r>
      <w:r w:rsidR="000A41C7">
        <w:rPr>
          <w:rFonts w:ascii="Arial" w:hAnsi="Arial" w:cs="Arial"/>
          <w:iCs/>
        </w:rPr>
        <w:t xml:space="preserve"> Más de </w:t>
      </w:r>
      <w:r w:rsidR="00567FCB">
        <w:rPr>
          <w:rFonts w:ascii="Arial" w:hAnsi="Arial" w:cs="Arial"/>
          <w:iCs/>
        </w:rPr>
        <w:t>25 años avalan su trayectoria profesional</w:t>
      </w:r>
      <w:r w:rsidR="00A94294">
        <w:rPr>
          <w:rFonts w:ascii="Arial" w:hAnsi="Arial" w:cs="Arial"/>
          <w:iCs/>
        </w:rPr>
        <w:t>; f</w:t>
      </w:r>
      <w:r w:rsidR="00A94294" w:rsidRPr="00A94294">
        <w:rPr>
          <w:rFonts w:ascii="Arial" w:hAnsi="Arial" w:cs="Arial"/>
          <w:iCs/>
        </w:rPr>
        <w:t xml:space="preserve">undada en 1985 por un grupo de 18 socios que se vieron en </w:t>
      </w:r>
      <w:r w:rsidR="00A94294">
        <w:rPr>
          <w:rFonts w:ascii="Arial" w:hAnsi="Arial" w:cs="Arial"/>
          <w:iCs/>
        </w:rPr>
        <w:t xml:space="preserve">la difícil situación </w:t>
      </w:r>
      <w:r w:rsidR="00A94294" w:rsidRPr="00A94294">
        <w:rPr>
          <w:rFonts w:ascii="Arial" w:hAnsi="Arial" w:cs="Arial"/>
          <w:iCs/>
        </w:rPr>
        <w:t xml:space="preserve">de asumir la titularidad del colegio a causa de la inminente </w:t>
      </w:r>
      <w:r w:rsidR="00F06BCA">
        <w:rPr>
          <w:rFonts w:ascii="Arial" w:hAnsi="Arial" w:cs="Arial"/>
          <w:iCs/>
        </w:rPr>
        <w:t>jubilación de su propietario (</w:t>
      </w:r>
      <w:r w:rsidR="00A94294" w:rsidRPr="00A94294">
        <w:rPr>
          <w:rFonts w:ascii="Arial" w:hAnsi="Arial" w:cs="Arial"/>
          <w:iCs/>
        </w:rPr>
        <w:t>Julio López Herrero</w:t>
      </w:r>
      <w:r w:rsidR="00F06BCA">
        <w:rPr>
          <w:rFonts w:ascii="Arial" w:hAnsi="Arial" w:cs="Arial"/>
          <w:iCs/>
        </w:rPr>
        <w:t>)</w:t>
      </w:r>
      <w:r w:rsidR="00A94294" w:rsidRPr="00A94294">
        <w:rPr>
          <w:rFonts w:ascii="Arial" w:hAnsi="Arial" w:cs="Arial"/>
          <w:iCs/>
        </w:rPr>
        <w:t>.</w:t>
      </w:r>
      <w:r w:rsidR="0051281F">
        <w:rPr>
          <w:rFonts w:ascii="Arial" w:hAnsi="Arial" w:cs="Arial"/>
          <w:iCs/>
        </w:rPr>
        <w:t xml:space="preserve"> </w:t>
      </w:r>
      <w:r w:rsidR="00A94294" w:rsidRPr="00A94294">
        <w:rPr>
          <w:rFonts w:ascii="Arial" w:hAnsi="Arial" w:cs="Arial"/>
          <w:iCs/>
        </w:rPr>
        <w:t xml:space="preserve">La plantilla está </w:t>
      </w:r>
      <w:r w:rsidR="0051281F">
        <w:rPr>
          <w:rFonts w:ascii="Arial" w:hAnsi="Arial" w:cs="Arial"/>
          <w:iCs/>
        </w:rPr>
        <w:t xml:space="preserve">formada </w:t>
      </w:r>
      <w:r w:rsidR="00A94294" w:rsidRPr="00A94294">
        <w:rPr>
          <w:rFonts w:ascii="Arial" w:hAnsi="Arial" w:cs="Arial"/>
          <w:iCs/>
        </w:rPr>
        <w:t>actualmente por 1.258 trabajadores entre personal docente y no docente, de los cuales 850 son socios. Estos datos la sitúan como la primera institución de enseñanza no universitaria de Madrid, con un 5% de cuota de mercado en esta Comu</w:t>
      </w:r>
      <w:r w:rsidR="003B026F">
        <w:rPr>
          <w:rFonts w:ascii="Arial" w:hAnsi="Arial" w:cs="Arial"/>
          <w:iCs/>
        </w:rPr>
        <w:t>nidad, y la primera empresa de e</w:t>
      </w:r>
      <w:r w:rsidR="00A94294" w:rsidRPr="00A94294">
        <w:rPr>
          <w:rFonts w:ascii="Arial" w:hAnsi="Arial" w:cs="Arial"/>
          <w:iCs/>
        </w:rPr>
        <w:t>c</w:t>
      </w:r>
      <w:r w:rsidR="003B026F">
        <w:rPr>
          <w:rFonts w:ascii="Arial" w:hAnsi="Arial" w:cs="Arial"/>
          <w:iCs/>
        </w:rPr>
        <w:t>onomía s</w:t>
      </w:r>
      <w:r w:rsidR="00A94294" w:rsidRPr="00A94294">
        <w:rPr>
          <w:rFonts w:ascii="Arial" w:hAnsi="Arial" w:cs="Arial"/>
          <w:iCs/>
        </w:rPr>
        <w:t>ocial e</w:t>
      </w:r>
      <w:r w:rsidR="0051281F">
        <w:rPr>
          <w:rFonts w:ascii="Arial" w:hAnsi="Arial" w:cs="Arial"/>
          <w:iCs/>
        </w:rPr>
        <w:t xml:space="preserve">spañola dedicada a la enseñanza. </w:t>
      </w:r>
      <w:r w:rsidR="00A94294" w:rsidRPr="00A94294">
        <w:rPr>
          <w:rFonts w:ascii="Arial" w:hAnsi="Arial" w:cs="Arial"/>
          <w:iCs/>
        </w:rPr>
        <w:t>Fue distinguida el 2 de mayo de 2010 con la Medalla de Plata de la Comunidad de Madrid por “trabajar en el desarrollo de los sistemas educativos y la creación de empleo”.</w:t>
      </w:r>
      <w:r w:rsidR="00567FCB">
        <w:rPr>
          <w:rFonts w:ascii="Arial" w:hAnsi="Arial" w:cs="Arial"/>
          <w:iCs/>
        </w:rPr>
        <w:t xml:space="preserve"> </w:t>
      </w:r>
    </w:p>
    <w:p w:rsidR="00B00934" w:rsidRDefault="007A200A" w:rsidP="00A94294">
      <w:pPr>
        <w:spacing w:line="240" w:lineRule="auto"/>
        <w:jc w:val="both"/>
        <w:rPr>
          <w:rFonts w:ascii="Arial" w:hAnsi="Arial" w:cs="Arial"/>
          <w:iCs/>
        </w:rPr>
      </w:pPr>
      <w:r>
        <w:rPr>
          <w:rFonts w:ascii="Arial" w:hAnsi="Arial" w:cs="Arial"/>
          <w:iCs/>
        </w:rPr>
        <w:t xml:space="preserve">La cooperativa </w:t>
      </w:r>
      <w:r w:rsidRPr="007A200A">
        <w:rPr>
          <w:rFonts w:ascii="Arial" w:hAnsi="Arial" w:cs="Arial"/>
          <w:iCs/>
        </w:rPr>
        <w:t xml:space="preserve">gestiona </w:t>
      </w:r>
      <w:r>
        <w:rPr>
          <w:rFonts w:ascii="Arial" w:hAnsi="Arial" w:cs="Arial"/>
          <w:iCs/>
        </w:rPr>
        <w:t xml:space="preserve">seis colegios </w:t>
      </w:r>
      <w:r w:rsidR="006D13AB">
        <w:rPr>
          <w:rFonts w:ascii="Arial" w:hAnsi="Arial" w:cs="Arial"/>
          <w:iCs/>
        </w:rPr>
        <w:t xml:space="preserve">en </w:t>
      </w:r>
      <w:r w:rsidR="004C391E">
        <w:rPr>
          <w:rFonts w:ascii="Arial" w:hAnsi="Arial" w:cs="Arial"/>
          <w:iCs/>
        </w:rPr>
        <w:t>la Comunidad de Madrid. Es digna de mención</w:t>
      </w:r>
      <w:r w:rsidR="007D6198">
        <w:rPr>
          <w:rFonts w:ascii="Arial" w:hAnsi="Arial" w:cs="Arial"/>
          <w:iCs/>
        </w:rPr>
        <w:t xml:space="preserve"> como experiencia emprended</w:t>
      </w:r>
      <w:r w:rsidR="006D13AB">
        <w:rPr>
          <w:rFonts w:ascii="Arial" w:hAnsi="Arial" w:cs="Arial"/>
          <w:iCs/>
        </w:rPr>
        <w:t xml:space="preserve">ora la creación de </w:t>
      </w:r>
      <w:r w:rsidR="006D13AB" w:rsidRPr="006D13AB">
        <w:rPr>
          <w:rFonts w:ascii="Arial" w:hAnsi="Arial" w:cs="Arial"/>
          <w:iCs/>
        </w:rPr>
        <w:t>dos aulas en la naturaleza,</w:t>
      </w:r>
      <w:r w:rsidR="0087635A">
        <w:rPr>
          <w:rFonts w:ascii="Arial" w:hAnsi="Arial" w:cs="Arial"/>
          <w:iCs/>
        </w:rPr>
        <w:t xml:space="preserve"> </w:t>
      </w:r>
      <w:r w:rsidR="0087635A" w:rsidRPr="0087635A">
        <w:rPr>
          <w:rFonts w:ascii="Arial" w:hAnsi="Arial" w:cs="Arial"/>
          <w:i/>
          <w:iCs/>
        </w:rPr>
        <w:t xml:space="preserve">La </w:t>
      </w:r>
      <w:proofErr w:type="spellStart"/>
      <w:r w:rsidR="0087635A" w:rsidRPr="0087635A">
        <w:rPr>
          <w:rFonts w:ascii="Arial" w:hAnsi="Arial" w:cs="Arial"/>
          <w:i/>
          <w:iCs/>
        </w:rPr>
        <w:t>via</w:t>
      </w:r>
      <w:proofErr w:type="spellEnd"/>
      <w:r w:rsidR="0087635A" w:rsidRPr="0087635A">
        <w:rPr>
          <w:rFonts w:ascii="Arial" w:hAnsi="Arial" w:cs="Arial"/>
          <w:i/>
          <w:iCs/>
        </w:rPr>
        <w:t xml:space="preserve"> láctea</w:t>
      </w:r>
      <w:r w:rsidR="006D13AB" w:rsidRPr="0087635A">
        <w:rPr>
          <w:rFonts w:ascii="Arial" w:hAnsi="Arial" w:cs="Arial"/>
          <w:i/>
          <w:iCs/>
        </w:rPr>
        <w:t xml:space="preserve"> </w:t>
      </w:r>
      <w:r w:rsidR="006D13AB" w:rsidRPr="006D13AB">
        <w:rPr>
          <w:rFonts w:ascii="Arial" w:hAnsi="Arial" w:cs="Arial"/>
          <w:iCs/>
        </w:rPr>
        <w:t xml:space="preserve">en </w:t>
      </w:r>
      <w:proofErr w:type="spellStart"/>
      <w:r w:rsidR="006D13AB" w:rsidRPr="006D13AB">
        <w:rPr>
          <w:rFonts w:ascii="Arial" w:hAnsi="Arial" w:cs="Arial"/>
          <w:iCs/>
        </w:rPr>
        <w:t>Casavieja</w:t>
      </w:r>
      <w:proofErr w:type="spellEnd"/>
      <w:r w:rsidR="006D13AB" w:rsidRPr="006D13AB">
        <w:rPr>
          <w:rFonts w:ascii="Arial" w:hAnsi="Arial" w:cs="Arial"/>
          <w:iCs/>
        </w:rPr>
        <w:t xml:space="preserve"> (Ávila) y </w:t>
      </w:r>
      <w:r w:rsidR="0087635A" w:rsidRPr="0087635A">
        <w:rPr>
          <w:rFonts w:ascii="Arial" w:hAnsi="Arial" w:cs="Arial"/>
          <w:i/>
          <w:iCs/>
        </w:rPr>
        <w:t xml:space="preserve">Sendas de </w:t>
      </w:r>
      <w:proofErr w:type="spellStart"/>
      <w:r w:rsidR="0087635A" w:rsidRPr="0087635A">
        <w:rPr>
          <w:rFonts w:ascii="Arial" w:hAnsi="Arial" w:cs="Arial"/>
          <w:i/>
          <w:iCs/>
        </w:rPr>
        <w:t>Riaza</w:t>
      </w:r>
      <w:proofErr w:type="spellEnd"/>
      <w:r w:rsidR="0087635A">
        <w:rPr>
          <w:rFonts w:ascii="Arial" w:hAnsi="Arial" w:cs="Arial"/>
          <w:iCs/>
        </w:rPr>
        <w:t xml:space="preserve"> </w:t>
      </w:r>
      <w:r w:rsidR="006D13AB" w:rsidRPr="006D13AB">
        <w:rPr>
          <w:rFonts w:ascii="Arial" w:hAnsi="Arial" w:cs="Arial"/>
          <w:iCs/>
        </w:rPr>
        <w:t xml:space="preserve">en </w:t>
      </w:r>
      <w:proofErr w:type="spellStart"/>
      <w:r w:rsidR="002D1490">
        <w:rPr>
          <w:rFonts w:ascii="Arial" w:hAnsi="Arial" w:cs="Arial"/>
          <w:iCs/>
        </w:rPr>
        <w:t>Valdevacas</w:t>
      </w:r>
      <w:proofErr w:type="spellEnd"/>
      <w:r w:rsidR="002D1490">
        <w:rPr>
          <w:rFonts w:ascii="Arial" w:hAnsi="Arial" w:cs="Arial"/>
          <w:iCs/>
        </w:rPr>
        <w:t xml:space="preserve"> de </w:t>
      </w:r>
      <w:proofErr w:type="spellStart"/>
      <w:r w:rsidR="002D1490">
        <w:rPr>
          <w:rFonts w:ascii="Arial" w:hAnsi="Arial" w:cs="Arial"/>
          <w:iCs/>
        </w:rPr>
        <w:t>Montejo</w:t>
      </w:r>
      <w:proofErr w:type="spellEnd"/>
      <w:r w:rsidR="002D1490">
        <w:rPr>
          <w:rFonts w:ascii="Arial" w:hAnsi="Arial" w:cs="Arial"/>
          <w:iCs/>
        </w:rPr>
        <w:t xml:space="preserve"> (Segovia);</w:t>
      </w:r>
      <w:r w:rsidR="00E01FF8">
        <w:rPr>
          <w:rFonts w:ascii="Arial" w:hAnsi="Arial" w:cs="Arial"/>
          <w:iCs/>
        </w:rPr>
        <w:t xml:space="preserve"> con el doble objetivo de ofrecer</w:t>
      </w:r>
      <w:r w:rsidR="006D13AB" w:rsidRPr="006D13AB">
        <w:rPr>
          <w:rFonts w:ascii="Arial" w:hAnsi="Arial" w:cs="Arial"/>
          <w:iCs/>
        </w:rPr>
        <w:t xml:space="preserve"> una formación integral orientada al respeto al medio ambiente a sus alumnos, y promover el desarrollo local.</w:t>
      </w:r>
      <w:r w:rsidR="006D13AB">
        <w:rPr>
          <w:rFonts w:ascii="Arial" w:hAnsi="Arial" w:cs="Arial"/>
          <w:iCs/>
        </w:rPr>
        <w:t xml:space="preserve"> </w:t>
      </w:r>
    </w:p>
    <w:p w:rsidR="00904619" w:rsidRDefault="00222B28" w:rsidP="00904619">
      <w:pPr>
        <w:spacing w:line="240" w:lineRule="auto"/>
        <w:jc w:val="both"/>
        <w:rPr>
          <w:rFonts w:ascii="Arial" w:hAnsi="Arial" w:cs="Arial"/>
          <w:iCs/>
        </w:rPr>
      </w:pPr>
      <w:r>
        <w:rPr>
          <w:rFonts w:ascii="Arial" w:hAnsi="Arial" w:cs="Arial"/>
          <w:iCs/>
        </w:rPr>
        <w:t>Recientemente</w:t>
      </w:r>
      <w:r w:rsidR="00904619">
        <w:rPr>
          <w:rFonts w:ascii="Arial" w:hAnsi="Arial" w:cs="Arial"/>
          <w:iCs/>
        </w:rPr>
        <w:t xml:space="preserve"> Gredos San Diego </w:t>
      </w:r>
      <w:r w:rsidR="00904619" w:rsidRPr="00904619">
        <w:rPr>
          <w:rFonts w:ascii="Arial" w:hAnsi="Arial" w:cs="Arial"/>
          <w:iCs/>
        </w:rPr>
        <w:t xml:space="preserve">ha puesto en marcha el Plan Integra, con el objetivo de hacer realidad la integración de personas con discapacidad intelectual incorporándolas a los Centros GSD con la intención de mejorar su calidad de vida, y la convicción de que en lugar de ver su discapacidad, pueden compartir sus capacidades. Esta convivencia conseguirá además ayudar a </w:t>
      </w:r>
      <w:r w:rsidR="002F350B">
        <w:rPr>
          <w:rFonts w:ascii="Arial" w:hAnsi="Arial" w:cs="Arial"/>
          <w:iCs/>
        </w:rPr>
        <w:t xml:space="preserve">sus </w:t>
      </w:r>
      <w:r w:rsidR="00904619" w:rsidRPr="00904619">
        <w:rPr>
          <w:rFonts w:ascii="Arial" w:hAnsi="Arial" w:cs="Arial"/>
          <w:iCs/>
        </w:rPr>
        <w:t xml:space="preserve">alumnos a formarse en </w:t>
      </w:r>
      <w:r w:rsidR="00013387">
        <w:rPr>
          <w:rFonts w:ascii="Arial" w:hAnsi="Arial" w:cs="Arial"/>
          <w:iCs/>
        </w:rPr>
        <w:t xml:space="preserve">la </w:t>
      </w:r>
      <w:r w:rsidR="00904619" w:rsidRPr="00904619">
        <w:rPr>
          <w:rFonts w:ascii="Arial" w:hAnsi="Arial" w:cs="Arial"/>
          <w:iCs/>
        </w:rPr>
        <w:t>comprensión de las diferencias y a vivir día a día su ejemplo de superación. Gracias a este proyecto, el pasado 12 de abril de 2012, Gredos San Diego Cooperativa fue galardonada en la XVI edición de los Premios Stela.</w:t>
      </w:r>
      <w:r w:rsidR="00F5236B">
        <w:rPr>
          <w:rFonts w:ascii="Arial" w:hAnsi="Arial" w:cs="Arial"/>
          <w:iCs/>
        </w:rPr>
        <w:t xml:space="preserve"> </w:t>
      </w:r>
      <w:r w:rsidR="007B5E82">
        <w:rPr>
          <w:rFonts w:ascii="Arial" w:hAnsi="Arial" w:cs="Arial"/>
          <w:iCs/>
        </w:rPr>
        <w:t>Asimismo, la cooperativa p</w:t>
      </w:r>
      <w:r w:rsidR="00E973C3">
        <w:rPr>
          <w:rFonts w:ascii="Arial" w:hAnsi="Arial" w:cs="Arial"/>
          <w:iCs/>
        </w:rPr>
        <w:t xml:space="preserve">ublica cuadernos </w:t>
      </w:r>
      <w:r w:rsidR="00B079E6">
        <w:rPr>
          <w:rFonts w:ascii="Arial" w:hAnsi="Arial" w:cs="Arial"/>
          <w:iCs/>
        </w:rPr>
        <w:t xml:space="preserve">de publicación bimestral en </w:t>
      </w:r>
      <w:r w:rsidR="00E973C3">
        <w:rPr>
          <w:rFonts w:ascii="Arial" w:hAnsi="Arial" w:cs="Arial"/>
          <w:iCs/>
        </w:rPr>
        <w:t>formato papel y en su</w:t>
      </w:r>
      <w:r w:rsidR="00B079E6">
        <w:rPr>
          <w:rFonts w:ascii="Arial" w:hAnsi="Arial" w:cs="Arial"/>
          <w:iCs/>
        </w:rPr>
        <w:t xml:space="preserve"> propia</w:t>
      </w:r>
      <w:r w:rsidR="00E973C3">
        <w:rPr>
          <w:rFonts w:ascii="Arial" w:hAnsi="Arial" w:cs="Arial"/>
          <w:iCs/>
        </w:rPr>
        <w:t xml:space="preserve"> web. </w:t>
      </w:r>
    </w:p>
    <w:p w:rsidR="00402596" w:rsidRDefault="00956D5B" w:rsidP="00B55AE5">
      <w:pPr>
        <w:spacing w:line="240" w:lineRule="auto"/>
        <w:jc w:val="both"/>
        <w:rPr>
          <w:rFonts w:ascii="Arial" w:hAnsi="Arial" w:cs="Arial"/>
          <w:bCs/>
          <w:iCs/>
        </w:rPr>
      </w:pPr>
      <w:r>
        <w:rPr>
          <w:rFonts w:ascii="Arial" w:hAnsi="Arial" w:cs="Arial"/>
          <w:iCs/>
        </w:rPr>
        <w:t>Ya</w:t>
      </w:r>
      <w:r w:rsidR="00EE4E87">
        <w:rPr>
          <w:rFonts w:ascii="Arial" w:hAnsi="Arial" w:cs="Arial"/>
          <w:iCs/>
        </w:rPr>
        <w:t xml:space="preserve"> en el ámbito universitario, </w:t>
      </w:r>
      <w:r w:rsidR="00A72B4E" w:rsidRPr="00A72B4E">
        <w:rPr>
          <w:rFonts w:ascii="Arial" w:hAnsi="Arial" w:cs="Arial"/>
          <w:b/>
          <w:iCs/>
        </w:rPr>
        <w:t>Mondragón</w:t>
      </w:r>
      <w:r w:rsidR="005E538C">
        <w:rPr>
          <w:rFonts w:ascii="Arial" w:hAnsi="Arial" w:cs="Arial"/>
          <w:b/>
          <w:iCs/>
        </w:rPr>
        <w:t xml:space="preserve"> </w:t>
      </w:r>
      <w:proofErr w:type="spellStart"/>
      <w:r w:rsidR="005E538C" w:rsidRPr="005E538C">
        <w:rPr>
          <w:rFonts w:ascii="Arial" w:hAnsi="Arial" w:cs="Arial"/>
          <w:b/>
          <w:iCs/>
        </w:rPr>
        <w:t>Unibertsitatea</w:t>
      </w:r>
      <w:proofErr w:type="spellEnd"/>
      <w:r w:rsidR="00712773" w:rsidRPr="00E5212C">
        <w:rPr>
          <w:rStyle w:val="Refdenotaalpie"/>
          <w:rFonts w:ascii="Arial" w:hAnsi="Arial" w:cs="Arial"/>
          <w:iCs/>
        </w:rPr>
        <w:footnoteReference w:id="9"/>
      </w:r>
      <w:r w:rsidR="00A72B4E">
        <w:rPr>
          <w:rFonts w:ascii="Arial" w:hAnsi="Arial" w:cs="Arial"/>
          <w:iCs/>
        </w:rPr>
        <w:t xml:space="preserve"> </w:t>
      </w:r>
      <w:r w:rsidR="00734C4E">
        <w:rPr>
          <w:rFonts w:ascii="Arial" w:hAnsi="Arial" w:cs="Arial"/>
          <w:iCs/>
        </w:rPr>
        <w:t>constituye sin lugar a dudas uno de los mayores exponentes en España del cooperativismo de</w:t>
      </w:r>
      <w:r w:rsidR="00610343">
        <w:rPr>
          <w:rFonts w:ascii="Arial" w:hAnsi="Arial" w:cs="Arial"/>
          <w:iCs/>
        </w:rPr>
        <w:t>dicado a la</w:t>
      </w:r>
      <w:r w:rsidR="00734C4E">
        <w:rPr>
          <w:rFonts w:ascii="Arial" w:hAnsi="Arial" w:cs="Arial"/>
          <w:iCs/>
        </w:rPr>
        <w:t xml:space="preserve"> enseñanza. </w:t>
      </w:r>
      <w:r w:rsidR="00605161">
        <w:rPr>
          <w:rFonts w:ascii="Arial" w:hAnsi="Arial" w:cs="Arial"/>
          <w:iCs/>
        </w:rPr>
        <w:t xml:space="preserve">Sus orígenes se remontan al año 1956 en el que </w:t>
      </w:r>
      <w:r w:rsidR="00315AA3">
        <w:rPr>
          <w:rFonts w:ascii="Arial" w:hAnsi="Arial" w:cs="Arial"/>
          <w:iCs/>
        </w:rPr>
        <w:t>s</w:t>
      </w:r>
      <w:r w:rsidR="00134AC8">
        <w:rPr>
          <w:rFonts w:ascii="Arial" w:hAnsi="Arial" w:cs="Arial"/>
          <w:iCs/>
        </w:rPr>
        <w:t>e crea</w:t>
      </w:r>
      <w:r w:rsidR="00134AC8" w:rsidRPr="00134AC8">
        <w:rPr>
          <w:rFonts w:ascii="Arial" w:hAnsi="Arial" w:cs="Arial"/>
          <w:iCs/>
        </w:rPr>
        <w:t xml:space="preserve"> la primera cooperativa industrial en la loca</w:t>
      </w:r>
      <w:r w:rsidR="00134AC8">
        <w:rPr>
          <w:rFonts w:ascii="Arial" w:hAnsi="Arial" w:cs="Arial"/>
          <w:iCs/>
        </w:rPr>
        <w:t xml:space="preserve">lidad guipuzcoana Mondragón. </w:t>
      </w:r>
      <w:r w:rsidR="00315AA3">
        <w:rPr>
          <w:rFonts w:ascii="Arial" w:hAnsi="Arial" w:cs="Arial"/>
          <w:iCs/>
        </w:rPr>
        <w:t xml:space="preserve">Su formación está orientada no solo al área universitaria sino también a </w:t>
      </w:r>
      <w:r w:rsidR="00DA0AD3">
        <w:rPr>
          <w:rFonts w:ascii="Arial" w:hAnsi="Arial" w:cs="Arial"/>
          <w:iCs/>
        </w:rPr>
        <w:t xml:space="preserve">la formación profesional. </w:t>
      </w:r>
      <w:r w:rsidR="00F126D7">
        <w:rPr>
          <w:rFonts w:ascii="Arial" w:hAnsi="Arial" w:cs="Arial"/>
          <w:iCs/>
        </w:rPr>
        <w:t>Actualmente su oferta es de 11 grados</w:t>
      </w:r>
      <w:r w:rsidR="003D3A60">
        <w:rPr>
          <w:rFonts w:ascii="Arial" w:hAnsi="Arial" w:cs="Arial"/>
          <w:iCs/>
        </w:rPr>
        <w:t xml:space="preserve"> y diversos masters oficiales</w:t>
      </w:r>
      <w:r w:rsidR="00F126D7">
        <w:rPr>
          <w:rFonts w:ascii="Arial" w:hAnsi="Arial" w:cs="Arial"/>
          <w:iCs/>
        </w:rPr>
        <w:t>, adaptado</w:t>
      </w:r>
      <w:r w:rsidR="00F126D7" w:rsidRPr="00F126D7">
        <w:rPr>
          <w:rFonts w:ascii="Arial" w:hAnsi="Arial" w:cs="Arial"/>
          <w:iCs/>
        </w:rPr>
        <w:t xml:space="preserve">s al Espacio Europeo de Educación Superior </w:t>
      </w:r>
      <w:r w:rsidR="003D3A60">
        <w:rPr>
          <w:rFonts w:ascii="Arial" w:hAnsi="Arial" w:cs="Arial"/>
          <w:iCs/>
        </w:rPr>
        <w:t xml:space="preserve"> y distribuido</w:t>
      </w:r>
      <w:r w:rsidR="00F126D7" w:rsidRPr="00F126D7">
        <w:rPr>
          <w:rFonts w:ascii="Arial" w:hAnsi="Arial" w:cs="Arial"/>
          <w:iCs/>
        </w:rPr>
        <w:t xml:space="preserve">s en los campus de </w:t>
      </w:r>
      <w:proofErr w:type="spellStart"/>
      <w:r w:rsidR="00F126D7" w:rsidRPr="00F126D7">
        <w:rPr>
          <w:rFonts w:ascii="Arial" w:hAnsi="Arial" w:cs="Arial"/>
          <w:iCs/>
        </w:rPr>
        <w:t>Arrasate</w:t>
      </w:r>
      <w:proofErr w:type="spellEnd"/>
      <w:r w:rsidR="00F126D7" w:rsidRPr="00F126D7">
        <w:rPr>
          <w:rFonts w:ascii="Arial" w:hAnsi="Arial" w:cs="Arial"/>
          <w:iCs/>
        </w:rPr>
        <w:t xml:space="preserve">, </w:t>
      </w:r>
      <w:proofErr w:type="spellStart"/>
      <w:r w:rsidR="00F126D7" w:rsidRPr="00F126D7">
        <w:rPr>
          <w:rFonts w:ascii="Arial" w:hAnsi="Arial" w:cs="Arial"/>
          <w:iCs/>
        </w:rPr>
        <w:t>Goierri</w:t>
      </w:r>
      <w:proofErr w:type="spellEnd"/>
      <w:r w:rsidR="00F126D7" w:rsidRPr="00F126D7">
        <w:rPr>
          <w:rFonts w:ascii="Arial" w:hAnsi="Arial" w:cs="Arial"/>
          <w:iCs/>
        </w:rPr>
        <w:t xml:space="preserve">, </w:t>
      </w:r>
      <w:proofErr w:type="spellStart"/>
      <w:r w:rsidR="00F126D7" w:rsidRPr="00F126D7">
        <w:rPr>
          <w:rFonts w:ascii="Arial" w:hAnsi="Arial" w:cs="Arial"/>
          <w:iCs/>
        </w:rPr>
        <w:t>Eskoriatza</w:t>
      </w:r>
      <w:proofErr w:type="spellEnd"/>
      <w:r w:rsidR="00F126D7" w:rsidRPr="00F126D7">
        <w:rPr>
          <w:rFonts w:ascii="Arial" w:hAnsi="Arial" w:cs="Arial"/>
          <w:iCs/>
        </w:rPr>
        <w:t xml:space="preserve">, </w:t>
      </w:r>
      <w:proofErr w:type="spellStart"/>
      <w:r w:rsidR="00F126D7" w:rsidRPr="00F126D7">
        <w:rPr>
          <w:rFonts w:ascii="Arial" w:hAnsi="Arial" w:cs="Arial"/>
          <w:iCs/>
        </w:rPr>
        <w:t>Oñati</w:t>
      </w:r>
      <w:proofErr w:type="spellEnd"/>
      <w:r w:rsidR="00F126D7" w:rsidRPr="00F126D7">
        <w:rPr>
          <w:rFonts w:ascii="Arial" w:hAnsi="Arial" w:cs="Arial"/>
          <w:iCs/>
        </w:rPr>
        <w:t xml:space="preserve"> y Bidasoa.</w:t>
      </w:r>
      <w:r w:rsidR="00F126D7">
        <w:rPr>
          <w:rFonts w:ascii="Arial" w:hAnsi="Arial" w:cs="Arial"/>
          <w:iCs/>
        </w:rPr>
        <w:t xml:space="preserve"> </w:t>
      </w:r>
      <w:r w:rsidR="000502EF">
        <w:rPr>
          <w:rFonts w:ascii="Arial" w:hAnsi="Arial" w:cs="Arial"/>
          <w:iCs/>
        </w:rPr>
        <w:t>Como experiencia desta</w:t>
      </w:r>
      <w:r w:rsidR="00D81E78">
        <w:rPr>
          <w:rFonts w:ascii="Arial" w:hAnsi="Arial" w:cs="Arial"/>
          <w:iCs/>
        </w:rPr>
        <w:t>cable señalamos la puesta en marcha</w:t>
      </w:r>
      <w:r w:rsidR="000502EF">
        <w:rPr>
          <w:rFonts w:ascii="Arial" w:hAnsi="Arial" w:cs="Arial"/>
          <w:iCs/>
        </w:rPr>
        <w:t xml:space="preserve"> de</w:t>
      </w:r>
      <w:r w:rsidR="00B55AE5">
        <w:rPr>
          <w:rFonts w:ascii="Arial" w:hAnsi="Arial" w:cs="Arial"/>
          <w:iCs/>
        </w:rPr>
        <w:t xml:space="preserve">l </w:t>
      </w:r>
      <w:proofErr w:type="spellStart"/>
      <w:r w:rsidR="00B55AE5" w:rsidRPr="00B55AE5">
        <w:rPr>
          <w:rFonts w:ascii="Arial" w:hAnsi="Arial" w:cs="Arial"/>
          <w:bCs/>
          <w:i/>
          <w:iCs/>
          <w:lang w:val="es-ES_tradnl"/>
        </w:rPr>
        <w:t>Ekiten</w:t>
      </w:r>
      <w:proofErr w:type="spellEnd"/>
      <w:r w:rsidR="00B55AE5" w:rsidRPr="00B55AE5">
        <w:rPr>
          <w:rFonts w:ascii="Arial" w:hAnsi="Arial" w:cs="Arial"/>
          <w:bCs/>
          <w:i/>
          <w:iCs/>
          <w:lang w:val="es-ES_tradnl"/>
        </w:rPr>
        <w:t xml:space="preserve"> programa</w:t>
      </w:r>
      <w:r w:rsidR="005F1EE5">
        <w:rPr>
          <w:rStyle w:val="Refdenotaalpie"/>
          <w:rFonts w:ascii="Arial" w:hAnsi="Arial" w:cs="Arial"/>
          <w:bCs/>
          <w:i/>
          <w:iCs/>
          <w:lang w:val="es-ES_tradnl"/>
        </w:rPr>
        <w:footnoteReference w:id="10"/>
      </w:r>
      <w:r w:rsidR="00B55AE5" w:rsidRPr="00B55AE5">
        <w:rPr>
          <w:rFonts w:ascii="Arial" w:hAnsi="Arial" w:cs="Arial"/>
          <w:b/>
          <w:bCs/>
          <w:iCs/>
          <w:lang w:val="es-ES_tradnl"/>
        </w:rPr>
        <w:t xml:space="preserve"> </w:t>
      </w:r>
      <w:r w:rsidR="00D570A4">
        <w:rPr>
          <w:rFonts w:ascii="Arial" w:hAnsi="Arial" w:cs="Arial"/>
          <w:bCs/>
          <w:iCs/>
          <w:lang w:val="es-ES_tradnl"/>
        </w:rPr>
        <w:t xml:space="preserve">basado </w:t>
      </w:r>
      <w:r w:rsidR="00340829">
        <w:rPr>
          <w:rFonts w:ascii="Arial" w:hAnsi="Arial" w:cs="Arial"/>
          <w:bCs/>
          <w:iCs/>
          <w:lang w:val="es-ES_tradnl"/>
        </w:rPr>
        <w:t xml:space="preserve">en dos objetivos principales: </w:t>
      </w:r>
      <w:r w:rsidR="00082B2B" w:rsidRPr="00082B2B">
        <w:rPr>
          <w:rFonts w:ascii="Arial" w:hAnsi="Arial" w:cs="Arial"/>
          <w:bCs/>
          <w:iCs/>
        </w:rPr>
        <w:t>el desarrollo del espíritu y ca</w:t>
      </w:r>
      <w:r w:rsidR="00082B2B">
        <w:rPr>
          <w:rFonts w:ascii="Arial" w:hAnsi="Arial" w:cs="Arial"/>
          <w:bCs/>
          <w:iCs/>
        </w:rPr>
        <w:t>pacidad emprendedora de sus</w:t>
      </w:r>
      <w:r w:rsidR="00082B2B" w:rsidRPr="00082B2B">
        <w:rPr>
          <w:rFonts w:ascii="Arial" w:hAnsi="Arial" w:cs="Arial"/>
          <w:bCs/>
          <w:iCs/>
        </w:rPr>
        <w:t xml:space="preserve"> estudiantes y el lanzamiento de nuevas iniciativas empresariales.</w:t>
      </w:r>
      <w:r w:rsidR="00082B2B">
        <w:rPr>
          <w:rFonts w:ascii="Arial" w:hAnsi="Arial" w:cs="Arial"/>
          <w:bCs/>
          <w:iCs/>
        </w:rPr>
        <w:t xml:space="preserve"> </w:t>
      </w:r>
      <w:r w:rsidR="008134EF">
        <w:rPr>
          <w:rFonts w:ascii="Arial" w:hAnsi="Arial" w:cs="Arial"/>
          <w:bCs/>
          <w:iCs/>
        </w:rPr>
        <w:t>Esta iniciativa</w:t>
      </w:r>
      <w:r w:rsidR="00A82759">
        <w:rPr>
          <w:rFonts w:ascii="Arial" w:hAnsi="Arial" w:cs="Arial"/>
          <w:bCs/>
          <w:iCs/>
        </w:rPr>
        <w:t>, en palabras de sus creadores, debe observarse desde la perspectiva de “</w:t>
      </w:r>
      <w:r w:rsidR="00A82759" w:rsidRPr="00CD0666">
        <w:rPr>
          <w:rFonts w:ascii="Arial" w:hAnsi="Arial" w:cs="Arial"/>
          <w:bCs/>
          <w:i/>
          <w:iCs/>
        </w:rPr>
        <w:t xml:space="preserve">un observatorio y una </w:t>
      </w:r>
      <w:proofErr w:type="spellStart"/>
      <w:r w:rsidR="00A82759" w:rsidRPr="00CD0666">
        <w:rPr>
          <w:rFonts w:ascii="Arial" w:hAnsi="Arial" w:cs="Arial"/>
          <w:bCs/>
          <w:i/>
          <w:iCs/>
        </w:rPr>
        <w:t>preincubadora</w:t>
      </w:r>
      <w:proofErr w:type="spellEnd"/>
      <w:r w:rsidR="00A82759" w:rsidRPr="00CD0666">
        <w:rPr>
          <w:rFonts w:ascii="Arial" w:hAnsi="Arial" w:cs="Arial"/>
          <w:bCs/>
          <w:i/>
          <w:iCs/>
        </w:rPr>
        <w:t xml:space="preserve"> donde se desarrollarán todas las fases previas a la puesta en marcha de las empresas</w:t>
      </w:r>
      <w:r w:rsidR="00A82759">
        <w:rPr>
          <w:rFonts w:ascii="Arial" w:hAnsi="Arial" w:cs="Arial"/>
          <w:bCs/>
          <w:iCs/>
        </w:rPr>
        <w:t>”</w:t>
      </w:r>
      <w:r w:rsidR="00A82759" w:rsidRPr="00A82759">
        <w:rPr>
          <w:rFonts w:ascii="Arial" w:hAnsi="Arial" w:cs="Arial"/>
          <w:bCs/>
          <w:iCs/>
        </w:rPr>
        <w:t>.</w:t>
      </w:r>
      <w:r w:rsidR="008134EF">
        <w:rPr>
          <w:rFonts w:ascii="Arial" w:hAnsi="Arial" w:cs="Arial"/>
          <w:bCs/>
          <w:iCs/>
        </w:rPr>
        <w:t xml:space="preserve"> </w:t>
      </w:r>
      <w:r w:rsidR="001B5772">
        <w:rPr>
          <w:rFonts w:ascii="Arial" w:hAnsi="Arial" w:cs="Arial"/>
          <w:bCs/>
          <w:iCs/>
        </w:rPr>
        <w:t xml:space="preserve">Se puede acceder al programa a través de </w:t>
      </w:r>
      <w:r w:rsidR="001B5772" w:rsidRPr="001B5772">
        <w:rPr>
          <w:rFonts w:ascii="Arial" w:hAnsi="Arial" w:cs="Arial"/>
          <w:bCs/>
          <w:iCs/>
        </w:rPr>
        <w:t xml:space="preserve">dos vías de entrada: a </w:t>
      </w:r>
      <w:r w:rsidR="00091821">
        <w:rPr>
          <w:rFonts w:ascii="Arial" w:hAnsi="Arial" w:cs="Arial"/>
          <w:bCs/>
          <w:iCs/>
        </w:rPr>
        <w:t xml:space="preserve">petición </w:t>
      </w:r>
      <w:r w:rsidR="001B5772" w:rsidRPr="001B5772">
        <w:rPr>
          <w:rFonts w:ascii="Arial" w:hAnsi="Arial" w:cs="Arial"/>
          <w:bCs/>
          <w:iCs/>
        </w:rPr>
        <w:t xml:space="preserve">de una </w:t>
      </w:r>
      <w:r w:rsidR="001B5772" w:rsidRPr="001B5772">
        <w:rPr>
          <w:rFonts w:ascii="Arial" w:hAnsi="Arial" w:cs="Arial"/>
          <w:bCs/>
          <w:iCs/>
        </w:rPr>
        <w:lastRenderedPageBreak/>
        <w:t>empresa que solicite este servicio</w:t>
      </w:r>
      <w:r w:rsidR="001B5772">
        <w:rPr>
          <w:rFonts w:ascii="Arial" w:hAnsi="Arial" w:cs="Arial"/>
          <w:bCs/>
          <w:iCs/>
        </w:rPr>
        <w:t>,</w:t>
      </w:r>
      <w:r w:rsidR="001B5772" w:rsidRPr="001B5772">
        <w:rPr>
          <w:rFonts w:ascii="Arial" w:hAnsi="Arial" w:cs="Arial"/>
          <w:bCs/>
          <w:iCs/>
        </w:rPr>
        <w:t xml:space="preserve"> o bien por iniciativa de los alumnos o de la propia Universidad.</w:t>
      </w:r>
      <w:r w:rsidR="00402596">
        <w:rPr>
          <w:rFonts w:ascii="Arial" w:hAnsi="Arial" w:cs="Arial"/>
          <w:bCs/>
          <w:iCs/>
        </w:rPr>
        <w:t xml:space="preserve"> </w:t>
      </w:r>
    </w:p>
    <w:p w:rsidR="00B55AE5" w:rsidRDefault="00402596" w:rsidP="00B55AE5">
      <w:pPr>
        <w:spacing w:line="240" w:lineRule="auto"/>
        <w:jc w:val="both"/>
        <w:rPr>
          <w:rFonts w:ascii="Arial" w:hAnsi="Arial" w:cs="Arial"/>
          <w:bCs/>
          <w:iCs/>
        </w:rPr>
      </w:pPr>
      <w:r w:rsidRPr="00402596">
        <w:rPr>
          <w:rFonts w:ascii="Arial" w:hAnsi="Arial" w:cs="Arial"/>
          <w:bCs/>
          <w:iCs/>
        </w:rPr>
        <w:t xml:space="preserve">Para ir desarrollando las diferentes fases </w:t>
      </w:r>
      <w:r>
        <w:rPr>
          <w:rFonts w:ascii="Arial" w:hAnsi="Arial" w:cs="Arial"/>
          <w:bCs/>
          <w:iCs/>
        </w:rPr>
        <w:t xml:space="preserve">del programa </w:t>
      </w:r>
      <w:r w:rsidRPr="00402596">
        <w:rPr>
          <w:rFonts w:ascii="Arial" w:hAnsi="Arial" w:cs="Arial"/>
          <w:bCs/>
          <w:iCs/>
        </w:rPr>
        <w:t xml:space="preserve">se crearán equipos multidisciplinares integrados por alumnos de las distintas facultades de la Universidad con distintos perfiles que trabajen conjuntamente y aporten al trabajo su perfil específico. Asimismo, todos los equipos y, por tanto, todos los proyectos contarán con un tutor que guiará a los estudiantes y, </w:t>
      </w:r>
      <w:r w:rsidR="000E1E3A">
        <w:rPr>
          <w:rFonts w:ascii="Arial" w:hAnsi="Arial" w:cs="Arial"/>
          <w:bCs/>
          <w:iCs/>
        </w:rPr>
        <w:t>por otra parte, también dispondrán de</w:t>
      </w:r>
      <w:r w:rsidRPr="00402596">
        <w:rPr>
          <w:rFonts w:ascii="Arial" w:hAnsi="Arial" w:cs="Arial"/>
          <w:bCs/>
          <w:iCs/>
        </w:rPr>
        <w:t xml:space="preserve"> asesoramiento técnico de</w:t>
      </w:r>
      <w:r w:rsidR="003F645D">
        <w:rPr>
          <w:rFonts w:ascii="Arial" w:hAnsi="Arial" w:cs="Arial"/>
          <w:bCs/>
          <w:iCs/>
        </w:rPr>
        <w:t xml:space="preserve"> por parte de</w:t>
      </w:r>
      <w:r w:rsidRPr="00402596">
        <w:rPr>
          <w:rFonts w:ascii="Arial" w:hAnsi="Arial" w:cs="Arial"/>
          <w:bCs/>
          <w:iCs/>
        </w:rPr>
        <w:t xml:space="preserve"> profesores de la Universidad en las ma</w:t>
      </w:r>
      <w:r w:rsidR="00A940B1">
        <w:rPr>
          <w:rFonts w:ascii="Arial" w:hAnsi="Arial" w:cs="Arial"/>
          <w:bCs/>
          <w:iCs/>
        </w:rPr>
        <w:t>terias implicadas en los mismos</w:t>
      </w:r>
      <w:r w:rsidRPr="00402596">
        <w:rPr>
          <w:rFonts w:ascii="Arial" w:hAnsi="Arial" w:cs="Arial"/>
          <w:bCs/>
          <w:iCs/>
        </w:rPr>
        <w:t>.</w:t>
      </w:r>
      <w:r>
        <w:rPr>
          <w:rFonts w:ascii="Arial" w:hAnsi="Arial" w:cs="Arial"/>
          <w:bCs/>
          <w:iCs/>
        </w:rPr>
        <w:t xml:space="preserve"> Ello </w:t>
      </w:r>
      <w:r w:rsidR="0041615A">
        <w:rPr>
          <w:rFonts w:ascii="Arial" w:hAnsi="Arial" w:cs="Arial"/>
          <w:bCs/>
          <w:iCs/>
        </w:rPr>
        <w:t xml:space="preserve">ofrece a los alumnos </w:t>
      </w:r>
      <w:r>
        <w:rPr>
          <w:rFonts w:ascii="Arial" w:hAnsi="Arial" w:cs="Arial"/>
          <w:bCs/>
          <w:iCs/>
        </w:rPr>
        <w:t xml:space="preserve">la posibilidad de </w:t>
      </w:r>
      <w:r w:rsidR="0041615A">
        <w:rPr>
          <w:rFonts w:ascii="Arial" w:hAnsi="Arial" w:cs="Arial"/>
          <w:bCs/>
          <w:iCs/>
        </w:rPr>
        <w:t>trabajar en equipo y desarrollar</w:t>
      </w:r>
      <w:r>
        <w:rPr>
          <w:rFonts w:ascii="Arial" w:hAnsi="Arial" w:cs="Arial"/>
          <w:bCs/>
          <w:iCs/>
        </w:rPr>
        <w:t xml:space="preserve"> competencias </w:t>
      </w:r>
      <w:proofErr w:type="spellStart"/>
      <w:r>
        <w:rPr>
          <w:rFonts w:ascii="Arial" w:hAnsi="Arial" w:cs="Arial"/>
          <w:bCs/>
          <w:iCs/>
        </w:rPr>
        <w:t>mutidisciplinares</w:t>
      </w:r>
      <w:proofErr w:type="spellEnd"/>
      <w:r>
        <w:rPr>
          <w:rFonts w:ascii="Arial" w:hAnsi="Arial" w:cs="Arial"/>
          <w:bCs/>
          <w:iCs/>
        </w:rPr>
        <w:t xml:space="preserve">, de mucha utilidad en el mundo de la empresa. </w:t>
      </w:r>
      <w:r w:rsidR="005F323F">
        <w:rPr>
          <w:rFonts w:ascii="Arial" w:hAnsi="Arial" w:cs="Arial"/>
          <w:bCs/>
          <w:iCs/>
        </w:rPr>
        <w:t>E</w:t>
      </w:r>
      <w:r w:rsidR="005F1EE5">
        <w:rPr>
          <w:rFonts w:ascii="Arial" w:hAnsi="Arial" w:cs="Arial"/>
          <w:bCs/>
          <w:iCs/>
        </w:rPr>
        <w:t xml:space="preserve">n aras a la introducción del </w:t>
      </w:r>
      <w:r w:rsidR="005F1EE5" w:rsidRPr="005F1EE5">
        <w:rPr>
          <w:rFonts w:ascii="Arial" w:hAnsi="Arial" w:cs="Arial"/>
          <w:bCs/>
          <w:iCs/>
        </w:rPr>
        <w:t xml:space="preserve">proyecto en los planes de estudio, se </w:t>
      </w:r>
      <w:r w:rsidR="005F1EE5">
        <w:rPr>
          <w:rFonts w:ascii="Arial" w:hAnsi="Arial" w:cs="Arial"/>
          <w:bCs/>
          <w:iCs/>
        </w:rPr>
        <w:t xml:space="preserve">previeron </w:t>
      </w:r>
      <w:r w:rsidR="005F1EE5" w:rsidRPr="005F1EE5">
        <w:rPr>
          <w:rFonts w:ascii="Arial" w:hAnsi="Arial" w:cs="Arial"/>
          <w:bCs/>
          <w:iCs/>
        </w:rPr>
        <w:t>distintas alternativas: la posibilidad de que el trabajo de estudio forme parte del proyecto fin de carrera del alumno; la opción de que este trabajo sea considerado como prácticas en empresa y la tercera opción, que el aprendizaje práctico que se lleva a cabo en la universidad –el denominado método PBL, de Aprendizaje Basado en Problemas-, se haga a través de este sistema.</w:t>
      </w:r>
      <w:r w:rsidR="005F1EE5">
        <w:rPr>
          <w:rFonts w:ascii="Arial" w:hAnsi="Arial" w:cs="Arial"/>
          <w:bCs/>
          <w:iCs/>
        </w:rPr>
        <w:t xml:space="preserve"> </w:t>
      </w:r>
    </w:p>
    <w:p w:rsidR="00956D5B" w:rsidRDefault="00787740" w:rsidP="00904619">
      <w:pPr>
        <w:spacing w:line="240" w:lineRule="auto"/>
        <w:jc w:val="both"/>
        <w:rPr>
          <w:rFonts w:ascii="Arial" w:hAnsi="Arial" w:cs="Arial"/>
          <w:iCs/>
        </w:rPr>
      </w:pPr>
      <w:r>
        <w:rPr>
          <w:rFonts w:ascii="Arial" w:hAnsi="Arial" w:cs="Arial"/>
          <w:iCs/>
        </w:rPr>
        <w:t xml:space="preserve">Para </w:t>
      </w:r>
      <w:r w:rsidR="00CF0F01">
        <w:rPr>
          <w:rFonts w:ascii="Arial" w:hAnsi="Arial" w:cs="Arial"/>
          <w:iCs/>
        </w:rPr>
        <w:t>finalizar</w:t>
      </w:r>
      <w:r>
        <w:rPr>
          <w:rFonts w:ascii="Arial" w:hAnsi="Arial" w:cs="Arial"/>
          <w:iCs/>
        </w:rPr>
        <w:t>, y como claro exponente del cooperativismo</w:t>
      </w:r>
      <w:r w:rsidR="00036E4F">
        <w:rPr>
          <w:rFonts w:ascii="Arial" w:hAnsi="Arial" w:cs="Arial"/>
          <w:iCs/>
        </w:rPr>
        <w:t xml:space="preserve"> valenciano</w:t>
      </w:r>
      <w:r>
        <w:rPr>
          <w:rFonts w:ascii="Arial" w:hAnsi="Arial" w:cs="Arial"/>
          <w:iCs/>
        </w:rPr>
        <w:t xml:space="preserve"> en el ámbito educativo se encuentra Florida grupo educativo, que ofrece formación secundaria, bachillerato, ciclos formativos, formación continua y universitaria</w:t>
      </w:r>
      <w:r w:rsidR="00056BF6">
        <w:rPr>
          <w:rFonts w:ascii="Arial" w:hAnsi="Arial" w:cs="Arial"/>
          <w:iCs/>
        </w:rPr>
        <w:t xml:space="preserve"> y</w:t>
      </w:r>
      <w:r>
        <w:rPr>
          <w:rFonts w:ascii="Arial" w:hAnsi="Arial" w:cs="Arial"/>
          <w:iCs/>
        </w:rPr>
        <w:t xml:space="preserve"> a cuyas experiencias dedicamos el siguiente apartado. </w:t>
      </w:r>
    </w:p>
    <w:p w:rsidR="00787740" w:rsidRPr="00CF0F01" w:rsidRDefault="001E2607" w:rsidP="00CF0F01">
      <w:pPr>
        <w:pStyle w:val="Prrafodelista"/>
        <w:numPr>
          <w:ilvl w:val="0"/>
          <w:numId w:val="1"/>
        </w:numPr>
        <w:spacing w:line="240" w:lineRule="auto"/>
        <w:jc w:val="both"/>
        <w:rPr>
          <w:rFonts w:ascii="Arial" w:hAnsi="Arial" w:cs="Arial"/>
          <w:iCs/>
        </w:rPr>
      </w:pPr>
      <w:r>
        <w:rPr>
          <w:rFonts w:ascii="Arial" w:hAnsi="Arial" w:cs="Arial"/>
          <w:b/>
          <w:iCs/>
        </w:rPr>
        <w:t xml:space="preserve">LA EXPERIENCIA DE LA COOPERATIVA VALENCIANA FLORIDA. BUENAS PRÁCTICAS DOCENTES EN LA INTERACCIÓN UNIVERSIDAD-EMPRESA.   </w:t>
      </w:r>
    </w:p>
    <w:p w:rsidR="00BB6019" w:rsidRDefault="00C0338E" w:rsidP="00A94294">
      <w:pPr>
        <w:spacing w:line="240" w:lineRule="auto"/>
        <w:jc w:val="both"/>
        <w:rPr>
          <w:rFonts w:ascii="Arial" w:hAnsi="Arial" w:cs="Arial"/>
          <w:iCs/>
        </w:rPr>
      </w:pPr>
      <w:r>
        <w:rPr>
          <w:rFonts w:ascii="Arial" w:hAnsi="Arial" w:cs="Arial"/>
          <w:iCs/>
        </w:rPr>
        <w:t>La cooperativa</w:t>
      </w:r>
      <w:r w:rsidR="00E02EC7">
        <w:rPr>
          <w:rFonts w:ascii="Arial" w:hAnsi="Arial" w:cs="Arial"/>
          <w:iCs/>
        </w:rPr>
        <w:t xml:space="preserve"> de trabajo asociado</w:t>
      </w:r>
      <w:r>
        <w:rPr>
          <w:rFonts w:ascii="Arial" w:hAnsi="Arial" w:cs="Arial"/>
          <w:iCs/>
        </w:rPr>
        <w:t xml:space="preserve"> Florida es el resultado de la ilusión y el buen hace</w:t>
      </w:r>
      <w:r w:rsidR="007A10C2">
        <w:rPr>
          <w:rFonts w:ascii="Arial" w:hAnsi="Arial" w:cs="Arial"/>
          <w:iCs/>
        </w:rPr>
        <w:t>r de un grupo de p</w:t>
      </w:r>
      <w:r w:rsidR="005521E7">
        <w:rPr>
          <w:rFonts w:ascii="Arial" w:hAnsi="Arial" w:cs="Arial"/>
          <w:iCs/>
        </w:rPr>
        <w:t>rofesores. En palabras de EMILI</w:t>
      </w:r>
      <w:r w:rsidR="007A10C2">
        <w:rPr>
          <w:rFonts w:ascii="Arial" w:hAnsi="Arial" w:cs="Arial"/>
          <w:iCs/>
        </w:rPr>
        <w:t xml:space="preserve"> VILLAESCUSA</w:t>
      </w:r>
      <w:r w:rsidR="005521E7">
        <w:rPr>
          <w:rStyle w:val="Refdenotaalpie"/>
          <w:rFonts w:ascii="Arial" w:hAnsi="Arial" w:cs="Arial"/>
          <w:iCs/>
        </w:rPr>
        <w:footnoteReference w:id="11"/>
      </w:r>
      <w:r w:rsidR="007A10C2">
        <w:rPr>
          <w:rFonts w:ascii="Arial" w:hAnsi="Arial" w:cs="Arial"/>
          <w:iCs/>
        </w:rPr>
        <w:t xml:space="preserve"> “</w:t>
      </w:r>
      <w:r w:rsidR="0049486A">
        <w:rPr>
          <w:rFonts w:ascii="Arial" w:hAnsi="Arial" w:cs="Arial"/>
          <w:i/>
          <w:iCs/>
        </w:rPr>
        <w:t>E</w:t>
      </w:r>
      <w:r w:rsidR="007A10C2" w:rsidRPr="0049486A">
        <w:rPr>
          <w:rFonts w:ascii="Arial" w:hAnsi="Arial" w:cs="Arial"/>
          <w:i/>
          <w:iCs/>
        </w:rPr>
        <w:t>l objetivo de Florida, desde su constitución, siempre ha sido el mismo: dar respuesta a las necesidades empresariales del entorno, proporcionar a las empresas los profesionales que les hacen falta</w:t>
      </w:r>
      <w:r w:rsidR="000546E8">
        <w:rPr>
          <w:rFonts w:ascii="Arial" w:hAnsi="Arial" w:cs="Arial"/>
          <w:iCs/>
        </w:rPr>
        <w:t>”</w:t>
      </w:r>
      <w:r w:rsidR="007A10C2">
        <w:rPr>
          <w:rStyle w:val="Refdenotaalpie"/>
          <w:rFonts w:ascii="Arial" w:hAnsi="Arial" w:cs="Arial"/>
          <w:iCs/>
        </w:rPr>
        <w:footnoteReference w:id="12"/>
      </w:r>
      <w:r w:rsidR="000546E8">
        <w:rPr>
          <w:rFonts w:ascii="Arial" w:hAnsi="Arial" w:cs="Arial"/>
          <w:iCs/>
        </w:rPr>
        <w:t xml:space="preserve">. </w:t>
      </w:r>
    </w:p>
    <w:p w:rsidR="003B687B" w:rsidRDefault="00BB6019" w:rsidP="00A94294">
      <w:pPr>
        <w:spacing w:line="240" w:lineRule="auto"/>
        <w:jc w:val="both"/>
        <w:rPr>
          <w:rFonts w:ascii="Arial" w:hAnsi="Arial" w:cs="Arial"/>
          <w:iCs/>
        </w:rPr>
      </w:pPr>
      <w:r>
        <w:rPr>
          <w:rFonts w:ascii="Arial" w:hAnsi="Arial" w:cs="Arial"/>
          <w:iCs/>
        </w:rPr>
        <w:t xml:space="preserve">Para entender la labor de esta cooperativa es interesante comprender su historia; el proyecto se puso en marcha en 1977 a través de la constitución de un Patronato </w:t>
      </w:r>
      <w:proofErr w:type="spellStart"/>
      <w:r>
        <w:rPr>
          <w:rFonts w:ascii="Arial" w:hAnsi="Arial" w:cs="Arial"/>
          <w:iCs/>
        </w:rPr>
        <w:t>Interparroquial</w:t>
      </w:r>
      <w:proofErr w:type="spellEnd"/>
      <w:r>
        <w:rPr>
          <w:rFonts w:ascii="Arial" w:hAnsi="Arial" w:cs="Arial"/>
          <w:iCs/>
        </w:rPr>
        <w:t xml:space="preserve"> denominado</w:t>
      </w:r>
      <w:r w:rsidRPr="00BB6019">
        <w:rPr>
          <w:rFonts w:ascii="Arial" w:hAnsi="Arial" w:cs="Arial"/>
          <w:iCs/>
        </w:rPr>
        <w:t xml:space="preserve"> </w:t>
      </w:r>
      <w:r>
        <w:rPr>
          <w:rFonts w:ascii="Arial" w:hAnsi="Arial" w:cs="Arial"/>
          <w:iCs/>
        </w:rPr>
        <w:t xml:space="preserve">“La Florida”. Las primeras aulas provisionales se abrieron el curso 1977-1978 en </w:t>
      </w:r>
      <w:proofErr w:type="spellStart"/>
      <w:r>
        <w:rPr>
          <w:rFonts w:ascii="Arial" w:hAnsi="Arial" w:cs="Arial"/>
          <w:iCs/>
        </w:rPr>
        <w:t>Beniparell</w:t>
      </w:r>
      <w:proofErr w:type="spellEnd"/>
      <w:r>
        <w:rPr>
          <w:rFonts w:ascii="Arial" w:hAnsi="Arial" w:cs="Arial"/>
          <w:iCs/>
        </w:rPr>
        <w:t xml:space="preserve"> (Valencia). Esta localidad se encuentra próxima a la ubicación actual de la cooperativa. Las citadas aulas se instalaron con el carácter de provisionales  y permanecieron allí durante tres cursos académicos.</w:t>
      </w:r>
      <w:r w:rsidR="005F1A5D">
        <w:rPr>
          <w:rFonts w:ascii="Arial" w:hAnsi="Arial" w:cs="Arial"/>
          <w:iCs/>
        </w:rPr>
        <w:t xml:space="preserve"> En el curso 1977-78 se imparten tres especialidades de formación profesional: la madera en el primer grado y las del metal y admi</w:t>
      </w:r>
      <w:r w:rsidR="00180FEA">
        <w:rPr>
          <w:rFonts w:ascii="Arial" w:hAnsi="Arial" w:cs="Arial"/>
          <w:iCs/>
        </w:rPr>
        <w:t>nistración en el segundo grado.</w:t>
      </w:r>
      <w:r w:rsidR="00B61229">
        <w:rPr>
          <w:rFonts w:ascii="Arial" w:hAnsi="Arial" w:cs="Arial"/>
          <w:iCs/>
        </w:rPr>
        <w:t xml:space="preserve"> Tras la superación de numerosos problemas,</w:t>
      </w:r>
      <w:r w:rsidR="005F1A5D">
        <w:rPr>
          <w:rFonts w:ascii="Arial" w:hAnsi="Arial" w:cs="Arial"/>
          <w:iCs/>
        </w:rPr>
        <w:t xml:space="preserve"> en </w:t>
      </w:r>
      <w:r w:rsidR="00A139CA">
        <w:rPr>
          <w:rFonts w:ascii="Arial" w:hAnsi="Arial" w:cs="Arial"/>
          <w:iCs/>
        </w:rPr>
        <w:t xml:space="preserve">diciembre de </w:t>
      </w:r>
      <w:r w:rsidR="005F1A5D">
        <w:rPr>
          <w:rFonts w:ascii="Arial" w:hAnsi="Arial" w:cs="Arial"/>
          <w:iCs/>
        </w:rPr>
        <w:t>1980</w:t>
      </w:r>
      <w:r w:rsidR="00D45985">
        <w:rPr>
          <w:rFonts w:ascii="Arial" w:hAnsi="Arial" w:cs="Arial"/>
          <w:iCs/>
        </w:rPr>
        <w:t xml:space="preserve"> Florida</w:t>
      </w:r>
      <w:bookmarkStart w:id="0" w:name="_GoBack"/>
      <w:bookmarkEnd w:id="0"/>
      <w:r w:rsidR="005F1A5D">
        <w:rPr>
          <w:rFonts w:ascii="Arial" w:hAnsi="Arial" w:cs="Arial"/>
          <w:iCs/>
        </w:rPr>
        <w:t xml:space="preserve"> se </w:t>
      </w:r>
      <w:r w:rsidR="00A139CA">
        <w:rPr>
          <w:rFonts w:ascii="Arial" w:hAnsi="Arial" w:cs="Arial"/>
          <w:iCs/>
        </w:rPr>
        <w:t>traslada a la actual ubicación de su sede en</w:t>
      </w:r>
      <w:r w:rsidR="005F1A5D">
        <w:rPr>
          <w:rFonts w:ascii="Arial" w:hAnsi="Arial" w:cs="Arial"/>
          <w:iCs/>
        </w:rPr>
        <w:t xml:space="preserve"> </w:t>
      </w:r>
      <w:proofErr w:type="spellStart"/>
      <w:r w:rsidR="005F1A5D">
        <w:rPr>
          <w:rFonts w:ascii="Arial" w:hAnsi="Arial" w:cs="Arial"/>
          <w:iCs/>
        </w:rPr>
        <w:t>Catarroja</w:t>
      </w:r>
      <w:proofErr w:type="spellEnd"/>
      <w:r w:rsidR="005F1A5D">
        <w:rPr>
          <w:rFonts w:ascii="Arial" w:hAnsi="Arial" w:cs="Arial"/>
          <w:iCs/>
        </w:rPr>
        <w:t xml:space="preserve"> (Valencia)</w:t>
      </w:r>
      <w:r w:rsidR="00CE6A29">
        <w:rPr>
          <w:rStyle w:val="Refdenotaalpie"/>
          <w:rFonts w:ascii="Arial" w:hAnsi="Arial" w:cs="Arial"/>
          <w:iCs/>
        </w:rPr>
        <w:footnoteReference w:id="13"/>
      </w:r>
      <w:r w:rsidR="005F1A5D">
        <w:rPr>
          <w:rFonts w:ascii="Arial" w:hAnsi="Arial" w:cs="Arial"/>
          <w:iCs/>
        </w:rPr>
        <w:t>.</w:t>
      </w:r>
      <w:r w:rsidR="00090D67">
        <w:rPr>
          <w:rFonts w:ascii="Arial" w:hAnsi="Arial" w:cs="Arial"/>
          <w:iCs/>
        </w:rPr>
        <w:t xml:space="preserve"> </w:t>
      </w:r>
    </w:p>
    <w:p w:rsidR="005F1A5D" w:rsidRDefault="005F1A5D" w:rsidP="00A94294">
      <w:pPr>
        <w:spacing w:line="240" w:lineRule="auto"/>
        <w:jc w:val="both"/>
        <w:rPr>
          <w:rFonts w:ascii="Arial" w:hAnsi="Arial" w:cs="Arial"/>
          <w:iCs/>
        </w:rPr>
      </w:pPr>
      <w:r>
        <w:rPr>
          <w:rFonts w:ascii="Arial" w:hAnsi="Arial" w:cs="Arial"/>
          <w:iCs/>
        </w:rPr>
        <w:t xml:space="preserve">En la actualidad la cooperativa </w:t>
      </w:r>
      <w:r w:rsidRPr="005F1A5D">
        <w:rPr>
          <w:rFonts w:ascii="Arial" w:hAnsi="Arial" w:cs="Arial"/>
          <w:iCs/>
        </w:rPr>
        <w:t>es un centro de formación superior, técnica y de negocios, en que se imparten programas de postgrado, estudios universitarios</w:t>
      </w:r>
      <w:r w:rsidR="00B61229">
        <w:rPr>
          <w:rFonts w:ascii="Arial" w:hAnsi="Arial" w:cs="Arial"/>
          <w:iCs/>
        </w:rPr>
        <w:t xml:space="preserve"> (adscritos a las dos universidades públicas valencianas)</w:t>
      </w:r>
      <w:r w:rsidRPr="005F1A5D">
        <w:rPr>
          <w:rFonts w:ascii="Arial" w:hAnsi="Arial" w:cs="Arial"/>
          <w:iCs/>
        </w:rPr>
        <w:t>, ciclos formativos, formación secundaria, formación continua y ocupacional e idiomas.</w:t>
      </w:r>
      <w:r>
        <w:rPr>
          <w:rFonts w:ascii="Arial" w:hAnsi="Arial" w:cs="Arial"/>
          <w:iCs/>
        </w:rPr>
        <w:t xml:space="preserve"> </w:t>
      </w:r>
      <w:r w:rsidR="003F497C">
        <w:rPr>
          <w:rFonts w:ascii="Arial" w:hAnsi="Arial" w:cs="Arial"/>
          <w:iCs/>
        </w:rPr>
        <w:t xml:space="preserve">Asimismo se caracteriza por </w:t>
      </w:r>
      <w:r w:rsidR="003F497C">
        <w:rPr>
          <w:rFonts w:ascii="Arial" w:hAnsi="Arial" w:cs="Arial"/>
          <w:iCs/>
        </w:rPr>
        <w:lastRenderedPageBreak/>
        <w:t xml:space="preserve">ser </w:t>
      </w:r>
      <w:r w:rsidR="003F497C" w:rsidRPr="003F497C">
        <w:rPr>
          <w:rFonts w:ascii="Arial" w:hAnsi="Arial" w:cs="Arial"/>
          <w:iCs/>
        </w:rPr>
        <w:t>una institución innovadora y dinámica, conocedora de las necesidades de las empresas y la sociedad, en la que la formación a jóvenes y profesionales se fundamenta en la adquisición de las habilidades y conocimientos que les permitan participar con éxito en los nuevos escenarios empresariales, profesionales y sociales.</w:t>
      </w:r>
      <w:r w:rsidR="003F497C">
        <w:rPr>
          <w:rFonts w:ascii="Arial" w:hAnsi="Arial" w:cs="Arial"/>
          <w:iCs/>
        </w:rPr>
        <w:t xml:space="preserve"> </w:t>
      </w:r>
    </w:p>
    <w:p w:rsidR="00F01888" w:rsidRDefault="00F01888" w:rsidP="00F01888">
      <w:pPr>
        <w:spacing w:line="240" w:lineRule="auto"/>
        <w:jc w:val="both"/>
        <w:rPr>
          <w:rFonts w:ascii="Arial" w:hAnsi="Arial" w:cs="Arial"/>
          <w:iCs/>
        </w:rPr>
      </w:pPr>
      <w:r>
        <w:rPr>
          <w:rFonts w:ascii="Arial" w:hAnsi="Arial" w:cs="Arial"/>
          <w:iCs/>
        </w:rPr>
        <w:t>Florida, también creó una fundación</w:t>
      </w:r>
      <w:r w:rsidR="00D27947">
        <w:rPr>
          <w:rFonts w:ascii="Arial" w:hAnsi="Arial" w:cs="Arial"/>
          <w:iCs/>
        </w:rPr>
        <w:t xml:space="preserve"> en marzo de 1998;</w:t>
      </w:r>
      <w:r w:rsidRPr="00F01888">
        <w:rPr>
          <w:rFonts w:ascii="Arial" w:hAnsi="Arial" w:cs="Arial"/>
          <w:iCs/>
        </w:rPr>
        <w:t xml:space="preserve"> entidad sin ánimo de lucro, </w:t>
      </w:r>
      <w:r>
        <w:rPr>
          <w:rFonts w:ascii="Arial" w:hAnsi="Arial" w:cs="Arial"/>
          <w:iCs/>
        </w:rPr>
        <w:t xml:space="preserve">que </w:t>
      </w:r>
      <w:r w:rsidRPr="00F01888">
        <w:rPr>
          <w:rFonts w:ascii="Arial" w:hAnsi="Arial" w:cs="Arial"/>
          <w:iCs/>
        </w:rPr>
        <w:t>nace como respuesta a la necesidad de dotar de una cierta coherencia a todas aquellas actividades que desarrolla fuera del ámbito propiamente académico</w:t>
      </w:r>
      <w:r w:rsidR="003C3660">
        <w:rPr>
          <w:rFonts w:ascii="Arial" w:hAnsi="Arial" w:cs="Arial"/>
          <w:iCs/>
        </w:rPr>
        <w:t xml:space="preserve">. </w:t>
      </w:r>
    </w:p>
    <w:p w:rsidR="009D48EC" w:rsidRDefault="00E65AD8" w:rsidP="00F01888">
      <w:pPr>
        <w:spacing w:line="240" w:lineRule="auto"/>
        <w:jc w:val="both"/>
        <w:rPr>
          <w:rFonts w:ascii="Arial" w:hAnsi="Arial" w:cs="Arial"/>
          <w:iCs/>
        </w:rPr>
      </w:pPr>
      <w:r>
        <w:rPr>
          <w:rFonts w:ascii="Arial" w:hAnsi="Arial" w:cs="Arial"/>
          <w:iCs/>
        </w:rPr>
        <w:t xml:space="preserve">El afán por emprender e innovar, motivado en gran parte por las necesidades del mercado, hacen que el equipo directivo de Florida se halle en continua búsqueda de nuevas áreas de negocio; así nace el proyecto </w:t>
      </w:r>
      <w:proofErr w:type="spellStart"/>
      <w:r w:rsidRPr="00E65AD8">
        <w:rPr>
          <w:rFonts w:ascii="Arial" w:hAnsi="Arial" w:cs="Arial"/>
          <w:i/>
          <w:iCs/>
        </w:rPr>
        <w:t>Ninos</w:t>
      </w:r>
      <w:proofErr w:type="spellEnd"/>
      <w:r w:rsidR="004F2916">
        <w:rPr>
          <w:rFonts w:ascii="Arial" w:hAnsi="Arial" w:cs="Arial"/>
          <w:iCs/>
        </w:rPr>
        <w:t xml:space="preserve"> dedicado</w:t>
      </w:r>
      <w:r w:rsidR="004F2916" w:rsidRPr="004F2916">
        <w:rPr>
          <w:rFonts w:ascii="Arial" w:hAnsi="Arial" w:cs="Arial"/>
          <w:iCs/>
        </w:rPr>
        <w:t xml:space="preserve"> a la gestión de </w:t>
      </w:r>
      <w:r w:rsidR="004F2916">
        <w:rPr>
          <w:rFonts w:ascii="Arial" w:hAnsi="Arial" w:cs="Arial"/>
          <w:iCs/>
        </w:rPr>
        <w:t xml:space="preserve">Escuelas Infantiles Municipales. </w:t>
      </w:r>
      <w:r w:rsidR="00083F43">
        <w:rPr>
          <w:rFonts w:ascii="Arial" w:hAnsi="Arial" w:cs="Arial"/>
          <w:iCs/>
        </w:rPr>
        <w:t xml:space="preserve">Su misión es </w:t>
      </w:r>
      <w:r w:rsidR="00083F43" w:rsidRPr="00083F43">
        <w:rPr>
          <w:rFonts w:ascii="Arial" w:hAnsi="Arial" w:cs="Arial"/>
          <w:iCs/>
        </w:rPr>
        <w:t>ofrecer un servicio de calidad a las fam</w:t>
      </w:r>
      <w:r w:rsidR="001F41BB">
        <w:rPr>
          <w:rFonts w:ascii="Arial" w:hAnsi="Arial" w:cs="Arial"/>
          <w:iCs/>
        </w:rPr>
        <w:t>ilias con hijos e hijas menores</w:t>
      </w:r>
      <w:r w:rsidR="00083F43" w:rsidRPr="00083F43">
        <w:rPr>
          <w:rFonts w:ascii="Arial" w:hAnsi="Arial" w:cs="Arial"/>
          <w:iCs/>
        </w:rPr>
        <w:t xml:space="preserve"> de tres años y con la tarea fundamental de favorecer y conseguir un óptimo desarrollo afectivo</w:t>
      </w:r>
      <w:r w:rsidR="00367F85">
        <w:rPr>
          <w:rFonts w:ascii="Arial" w:hAnsi="Arial" w:cs="Arial"/>
          <w:iCs/>
        </w:rPr>
        <w:t xml:space="preserve"> y pleno de las niñas y niños</w:t>
      </w:r>
      <w:r w:rsidR="00677786">
        <w:rPr>
          <w:rFonts w:ascii="Arial" w:hAnsi="Arial" w:cs="Arial"/>
          <w:iCs/>
        </w:rPr>
        <w:t>;</w:t>
      </w:r>
      <w:r w:rsidR="00367F85">
        <w:rPr>
          <w:rFonts w:ascii="Arial" w:hAnsi="Arial" w:cs="Arial"/>
          <w:iCs/>
        </w:rPr>
        <w:t xml:space="preserve"> p</w:t>
      </w:r>
      <w:r w:rsidR="00083F43" w:rsidRPr="00083F43">
        <w:rPr>
          <w:rFonts w:ascii="Arial" w:hAnsi="Arial" w:cs="Arial"/>
          <w:iCs/>
        </w:rPr>
        <w:t>retendiendo dar respuesta a las necesidades educativas y sociales de las familias.</w:t>
      </w:r>
      <w:r w:rsidR="00083F43">
        <w:rPr>
          <w:rFonts w:ascii="Arial" w:hAnsi="Arial" w:cs="Arial"/>
          <w:iCs/>
        </w:rPr>
        <w:t xml:space="preserve"> </w:t>
      </w:r>
      <w:r w:rsidR="000360BB">
        <w:rPr>
          <w:rFonts w:ascii="Arial" w:hAnsi="Arial" w:cs="Arial"/>
          <w:iCs/>
        </w:rPr>
        <w:t>Florida además es una de las entidades asociadas al</w:t>
      </w:r>
      <w:r w:rsidR="00090D67">
        <w:rPr>
          <w:rFonts w:ascii="Arial" w:hAnsi="Arial" w:cs="Arial"/>
          <w:iCs/>
        </w:rPr>
        <w:t xml:space="preserve"> </w:t>
      </w:r>
      <w:r w:rsidR="00090D67" w:rsidRPr="00090D67">
        <w:rPr>
          <w:rFonts w:ascii="Arial" w:hAnsi="Arial" w:cs="Arial"/>
          <w:iCs/>
        </w:rPr>
        <w:t>Grupo ASCES</w:t>
      </w:r>
      <w:r w:rsidR="00090D67">
        <w:rPr>
          <w:rStyle w:val="Refdenotaalpie"/>
          <w:rFonts w:ascii="Arial" w:hAnsi="Arial" w:cs="Arial"/>
          <w:iCs/>
        </w:rPr>
        <w:footnoteReference w:id="14"/>
      </w:r>
      <w:r w:rsidR="00B926AA">
        <w:rPr>
          <w:rFonts w:ascii="Arial" w:hAnsi="Arial" w:cs="Arial"/>
          <w:iCs/>
        </w:rPr>
        <w:t>(</w:t>
      </w:r>
      <w:r w:rsidR="00090D67">
        <w:rPr>
          <w:rFonts w:ascii="Arial" w:hAnsi="Arial" w:cs="Arial"/>
          <w:iCs/>
        </w:rPr>
        <w:t>Asociación para la Cooperación de l</w:t>
      </w:r>
      <w:r w:rsidR="00090D67" w:rsidRPr="00090D67">
        <w:rPr>
          <w:rFonts w:ascii="Arial" w:hAnsi="Arial" w:cs="Arial"/>
          <w:iCs/>
        </w:rPr>
        <w:t>a Economía</w:t>
      </w:r>
      <w:r w:rsidR="00090D67">
        <w:rPr>
          <w:rFonts w:ascii="Arial" w:hAnsi="Arial" w:cs="Arial"/>
          <w:iCs/>
        </w:rPr>
        <w:t xml:space="preserve"> Social</w:t>
      </w:r>
      <w:r w:rsidR="00B926AA">
        <w:rPr>
          <w:rFonts w:ascii="Arial" w:hAnsi="Arial" w:cs="Arial"/>
          <w:iCs/>
        </w:rPr>
        <w:t>)</w:t>
      </w:r>
      <w:r w:rsidR="00090D67">
        <w:rPr>
          <w:rFonts w:ascii="Arial" w:hAnsi="Arial" w:cs="Arial"/>
          <w:iCs/>
        </w:rPr>
        <w:t xml:space="preserve">. </w:t>
      </w:r>
    </w:p>
    <w:p w:rsidR="00E65AD8" w:rsidRDefault="00CA7CB2" w:rsidP="00F01888">
      <w:pPr>
        <w:spacing w:line="240" w:lineRule="auto"/>
        <w:jc w:val="both"/>
        <w:rPr>
          <w:rFonts w:ascii="Arial" w:hAnsi="Arial" w:cs="Arial"/>
          <w:iCs/>
        </w:rPr>
      </w:pPr>
      <w:r>
        <w:rPr>
          <w:rFonts w:ascii="Arial" w:hAnsi="Arial" w:cs="Arial"/>
          <w:iCs/>
        </w:rPr>
        <w:t xml:space="preserve">Muy </w:t>
      </w:r>
      <w:r w:rsidR="009D48EC">
        <w:rPr>
          <w:rFonts w:ascii="Arial" w:hAnsi="Arial" w:cs="Arial"/>
          <w:iCs/>
        </w:rPr>
        <w:t>recientemente</w:t>
      </w:r>
      <w:r w:rsidR="005331DF">
        <w:rPr>
          <w:rFonts w:ascii="Arial" w:hAnsi="Arial" w:cs="Arial"/>
          <w:iCs/>
        </w:rPr>
        <w:t>, en noviembre de 2012,</w:t>
      </w:r>
      <w:r w:rsidR="009D48EC">
        <w:rPr>
          <w:rFonts w:ascii="Arial" w:hAnsi="Arial" w:cs="Arial"/>
          <w:iCs/>
        </w:rPr>
        <w:t xml:space="preserve"> </w:t>
      </w:r>
      <w:proofErr w:type="spellStart"/>
      <w:r w:rsidR="009D48EC" w:rsidRPr="009D48EC">
        <w:rPr>
          <w:rFonts w:ascii="Arial" w:hAnsi="Arial" w:cs="Arial"/>
          <w:i/>
          <w:iCs/>
        </w:rPr>
        <w:t>Ninos</w:t>
      </w:r>
      <w:proofErr w:type="spellEnd"/>
      <w:r w:rsidR="00CA3901">
        <w:rPr>
          <w:rFonts w:ascii="Arial" w:hAnsi="Arial" w:cs="Arial"/>
          <w:iCs/>
        </w:rPr>
        <w:t xml:space="preserve"> ha sido distinguida</w:t>
      </w:r>
      <w:r w:rsidR="009D48EC">
        <w:rPr>
          <w:rFonts w:ascii="Arial" w:hAnsi="Arial" w:cs="Arial"/>
          <w:iCs/>
        </w:rPr>
        <w:t xml:space="preserve"> con </w:t>
      </w:r>
      <w:r w:rsidR="009D48EC" w:rsidRPr="009D48EC">
        <w:rPr>
          <w:rFonts w:ascii="Arial" w:hAnsi="Arial" w:cs="Arial"/>
          <w:iCs/>
        </w:rPr>
        <w:t>el premio a la Gestión Innovadora</w:t>
      </w:r>
      <w:r w:rsidR="003907DD">
        <w:rPr>
          <w:rFonts w:ascii="Arial" w:hAnsi="Arial" w:cs="Arial"/>
          <w:iCs/>
        </w:rPr>
        <w:t xml:space="preserve"> </w:t>
      </w:r>
      <w:r w:rsidR="003907DD" w:rsidRPr="003907DD">
        <w:rPr>
          <w:rFonts w:ascii="Arial" w:hAnsi="Arial" w:cs="Arial"/>
          <w:iCs/>
        </w:rPr>
        <w:t xml:space="preserve">en los </w:t>
      </w:r>
      <w:r w:rsidR="00C83EEC">
        <w:rPr>
          <w:rFonts w:ascii="Arial" w:hAnsi="Arial" w:cs="Arial"/>
          <w:iCs/>
        </w:rPr>
        <w:t xml:space="preserve">galardones </w:t>
      </w:r>
      <w:r w:rsidR="003907DD" w:rsidRPr="003907DD">
        <w:rPr>
          <w:rFonts w:ascii="Arial" w:hAnsi="Arial" w:cs="Arial"/>
          <w:iCs/>
        </w:rPr>
        <w:t xml:space="preserve">que se otorgan en la </w:t>
      </w:r>
      <w:proofErr w:type="spellStart"/>
      <w:r w:rsidR="003907DD" w:rsidRPr="003907DD">
        <w:rPr>
          <w:rFonts w:ascii="Arial" w:hAnsi="Arial" w:cs="Arial"/>
          <w:iCs/>
        </w:rPr>
        <w:t>Macrojornada</w:t>
      </w:r>
      <w:proofErr w:type="spellEnd"/>
      <w:r w:rsidR="003907DD" w:rsidRPr="003907DD">
        <w:rPr>
          <w:rFonts w:ascii="Arial" w:hAnsi="Arial" w:cs="Arial"/>
          <w:iCs/>
        </w:rPr>
        <w:t xml:space="preserve"> del Día del Emprendedor, organizada para reconocer el espíritu emprendedor de las empresas de la Comunidad Val</w:t>
      </w:r>
      <w:r w:rsidR="00D8509E">
        <w:rPr>
          <w:rFonts w:ascii="Arial" w:hAnsi="Arial" w:cs="Arial"/>
          <w:iCs/>
        </w:rPr>
        <w:t>enciana. Además, ha resultado finalista</w:t>
      </w:r>
      <w:r w:rsidR="003907DD" w:rsidRPr="003907DD">
        <w:rPr>
          <w:rFonts w:ascii="Arial" w:hAnsi="Arial" w:cs="Arial"/>
          <w:iCs/>
        </w:rPr>
        <w:t xml:space="preserve"> en la categoría de Centro Educativo Emprendedor.</w:t>
      </w:r>
      <w:r w:rsidR="003907DD">
        <w:rPr>
          <w:rFonts w:ascii="Arial" w:hAnsi="Arial" w:cs="Arial"/>
          <w:iCs/>
        </w:rPr>
        <w:t xml:space="preserve"> </w:t>
      </w:r>
      <w:r w:rsidR="00586F5D">
        <w:rPr>
          <w:rFonts w:ascii="Arial" w:hAnsi="Arial" w:cs="Arial"/>
          <w:iCs/>
        </w:rPr>
        <w:t>JULIA GÓMEZ, su actual directora</w:t>
      </w:r>
      <w:r w:rsidR="00364BF5">
        <w:rPr>
          <w:rFonts w:ascii="Arial" w:hAnsi="Arial" w:cs="Arial"/>
          <w:iCs/>
        </w:rPr>
        <w:t>, declara</w:t>
      </w:r>
      <w:r w:rsidR="003907DD">
        <w:rPr>
          <w:rFonts w:ascii="Arial" w:hAnsi="Arial" w:cs="Arial"/>
          <w:iCs/>
        </w:rPr>
        <w:t>ba</w:t>
      </w:r>
      <w:r w:rsidR="00364BF5">
        <w:rPr>
          <w:rFonts w:ascii="Arial" w:hAnsi="Arial" w:cs="Arial"/>
          <w:iCs/>
        </w:rPr>
        <w:t>:</w:t>
      </w:r>
      <w:r w:rsidR="00586F5D">
        <w:rPr>
          <w:rFonts w:ascii="Arial" w:hAnsi="Arial" w:cs="Arial"/>
          <w:iCs/>
        </w:rPr>
        <w:t xml:space="preserve"> “</w:t>
      </w:r>
      <w:r w:rsidR="00364BF5" w:rsidRPr="0049486A">
        <w:rPr>
          <w:rFonts w:ascii="Arial" w:hAnsi="Arial" w:cs="Arial"/>
          <w:i/>
          <w:iCs/>
        </w:rPr>
        <w:t>Para nosotros este reconocimiento como Empresa Cooperativa, en el marco del Año Internacional del Cooperativismo, declarado por la ONU, supon</w:t>
      </w:r>
      <w:r w:rsidR="00B351B5" w:rsidRPr="0049486A">
        <w:rPr>
          <w:rFonts w:ascii="Arial" w:hAnsi="Arial" w:cs="Arial"/>
          <w:i/>
          <w:iCs/>
        </w:rPr>
        <w:t>e un gran estímulo que nos hace</w:t>
      </w:r>
      <w:r w:rsidR="00364BF5" w:rsidRPr="0049486A">
        <w:rPr>
          <w:rFonts w:ascii="Arial" w:hAnsi="Arial" w:cs="Arial"/>
          <w:i/>
          <w:iCs/>
        </w:rPr>
        <w:t xml:space="preserve"> a los más de 130 trabajadores y trabajadoras, continuar con más ilusión apostando por nuestro modelo de trabajo</w:t>
      </w:r>
      <w:r w:rsidR="00364BF5">
        <w:rPr>
          <w:rFonts w:ascii="Arial" w:hAnsi="Arial" w:cs="Arial"/>
          <w:iCs/>
        </w:rPr>
        <w:t xml:space="preserve">”. </w:t>
      </w:r>
      <w:r w:rsidR="009D48EC">
        <w:rPr>
          <w:rFonts w:ascii="Arial" w:hAnsi="Arial" w:cs="Arial"/>
          <w:iCs/>
        </w:rPr>
        <w:t xml:space="preserve"> </w:t>
      </w:r>
    </w:p>
    <w:p w:rsidR="001E2607" w:rsidRPr="001E2607" w:rsidRDefault="001E2607" w:rsidP="00F01888">
      <w:pPr>
        <w:spacing w:line="240" w:lineRule="auto"/>
        <w:jc w:val="both"/>
        <w:rPr>
          <w:rFonts w:ascii="Arial" w:hAnsi="Arial" w:cs="Arial"/>
          <w:b/>
          <w:iCs/>
        </w:rPr>
      </w:pPr>
      <w:r w:rsidRPr="001E2607">
        <w:rPr>
          <w:rFonts w:ascii="Arial" w:hAnsi="Arial" w:cs="Arial"/>
          <w:b/>
          <w:iCs/>
        </w:rPr>
        <w:t xml:space="preserve">III.1. El modelo educativo de Florida Universitaria </w:t>
      </w:r>
    </w:p>
    <w:p w:rsidR="004851B9" w:rsidRPr="00DE4BD5" w:rsidRDefault="004851B9" w:rsidP="004851B9">
      <w:pPr>
        <w:spacing w:line="240" w:lineRule="auto"/>
        <w:jc w:val="both"/>
        <w:rPr>
          <w:rFonts w:ascii="Arial" w:hAnsi="Arial" w:cs="Arial"/>
          <w:bCs/>
          <w:iCs/>
        </w:rPr>
      </w:pPr>
      <w:r>
        <w:rPr>
          <w:rFonts w:ascii="Arial" w:hAnsi="Arial" w:cs="Arial"/>
          <w:bCs/>
          <w:iCs/>
        </w:rPr>
        <w:t>Las buenas prácticas docentes en la interacción universidad-empresa se sustenta</w:t>
      </w:r>
      <w:r w:rsidR="0099763D">
        <w:rPr>
          <w:rFonts w:ascii="Arial" w:hAnsi="Arial" w:cs="Arial"/>
          <w:bCs/>
          <w:iCs/>
        </w:rPr>
        <w:t>n</w:t>
      </w:r>
      <w:r>
        <w:rPr>
          <w:rFonts w:ascii="Arial" w:hAnsi="Arial" w:cs="Arial"/>
          <w:bCs/>
          <w:iCs/>
        </w:rPr>
        <w:t xml:space="preserve"> en el Modelo Educativo de Florida Universitaria (MEFU), uno de cuyos pilares centrales está constituido por el proceso de aprendizaje activo apoyado sobre el desarrollo de los Pr</w:t>
      </w:r>
      <w:r w:rsidR="005F1263">
        <w:rPr>
          <w:rFonts w:ascii="Arial" w:hAnsi="Arial" w:cs="Arial"/>
          <w:bCs/>
          <w:iCs/>
        </w:rPr>
        <w:t>oyectos Integrados (PI). El modelo</w:t>
      </w:r>
      <w:r>
        <w:rPr>
          <w:rFonts w:ascii="Arial" w:hAnsi="Arial" w:cs="Arial"/>
          <w:bCs/>
          <w:iCs/>
        </w:rPr>
        <w:t xml:space="preserve"> responde de forma</w:t>
      </w:r>
      <w:r w:rsidR="000D16B7">
        <w:rPr>
          <w:rFonts w:ascii="Arial" w:hAnsi="Arial" w:cs="Arial"/>
          <w:bCs/>
          <w:iCs/>
        </w:rPr>
        <w:t xml:space="preserve"> cabal a la misión de la cooperativa</w:t>
      </w:r>
      <w:r>
        <w:rPr>
          <w:rFonts w:ascii="Arial" w:hAnsi="Arial" w:cs="Arial"/>
          <w:bCs/>
          <w:iCs/>
        </w:rPr>
        <w:t xml:space="preserve"> “</w:t>
      </w:r>
      <w:r w:rsidRPr="000D16B7">
        <w:rPr>
          <w:rFonts w:ascii="Arial" w:hAnsi="Arial" w:cs="Arial"/>
          <w:bCs/>
          <w:i/>
          <w:iCs/>
        </w:rPr>
        <w:t>La formación de la persona, potenciando sus capacidades de iniciativa, autonomía y crecimiento personal, para conseguir su correcta inserción social y profesional</w:t>
      </w:r>
      <w:r>
        <w:rPr>
          <w:rFonts w:ascii="Arial" w:hAnsi="Arial" w:cs="Arial"/>
          <w:bCs/>
          <w:iCs/>
        </w:rPr>
        <w:t>”</w:t>
      </w:r>
      <w:r w:rsidR="00B408C6">
        <w:rPr>
          <w:rStyle w:val="Refdenotaalpie"/>
          <w:rFonts w:ascii="Arial" w:hAnsi="Arial" w:cs="Arial"/>
          <w:bCs/>
          <w:iCs/>
        </w:rPr>
        <w:footnoteReference w:id="15"/>
      </w:r>
      <w:r>
        <w:rPr>
          <w:rFonts w:ascii="Arial" w:hAnsi="Arial" w:cs="Arial"/>
          <w:bCs/>
          <w:iCs/>
        </w:rPr>
        <w:t xml:space="preserve">. Asimismo, </w:t>
      </w:r>
      <w:r w:rsidR="000D16B7">
        <w:rPr>
          <w:rFonts w:ascii="Arial" w:hAnsi="Arial" w:cs="Arial"/>
          <w:bCs/>
          <w:iCs/>
        </w:rPr>
        <w:t xml:space="preserve">este modelo </w:t>
      </w:r>
      <w:r>
        <w:rPr>
          <w:rFonts w:ascii="Arial" w:hAnsi="Arial" w:cs="Arial"/>
          <w:bCs/>
          <w:iCs/>
        </w:rPr>
        <w:t xml:space="preserve">surge como respuesta a los cambios que se han </w:t>
      </w:r>
      <w:r w:rsidR="001C51F1">
        <w:rPr>
          <w:rFonts w:ascii="Arial" w:hAnsi="Arial" w:cs="Arial"/>
          <w:bCs/>
          <w:iCs/>
        </w:rPr>
        <w:t xml:space="preserve">venido </w:t>
      </w:r>
      <w:r>
        <w:rPr>
          <w:rFonts w:ascii="Arial" w:hAnsi="Arial" w:cs="Arial"/>
          <w:bCs/>
          <w:iCs/>
        </w:rPr>
        <w:t xml:space="preserve">produciendo en los últimos años relacionados con el </w:t>
      </w:r>
      <w:r w:rsidRPr="00DE4BD5">
        <w:rPr>
          <w:rFonts w:ascii="Arial" w:hAnsi="Arial" w:cs="Arial"/>
          <w:bCs/>
          <w:iCs/>
        </w:rPr>
        <w:t>Proceso Bolonia</w:t>
      </w:r>
      <w:r>
        <w:rPr>
          <w:rFonts w:ascii="Arial" w:hAnsi="Arial" w:cs="Arial"/>
          <w:bCs/>
          <w:iCs/>
        </w:rPr>
        <w:t>, las demandas del mercado laboral, los nuevos entornos tecnológicos de aprendizaje, las nuevas enseñanzas universitarias y los cambios metodológicos</w:t>
      </w:r>
      <w:r w:rsidR="000D16B7" w:rsidRPr="004B5F4C">
        <w:rPr>
          <w:rStyle w:val="Refdenotaalpie"/>
          <w:rFonts w:ascii="Arial" w:hAnsi="Arial" w:cs="Arial"/>
          <w:iCs/>
        </w:rPr>
        <w:footnoteReference w:id="16"/>
      </w:r>
      <w:r w:rsidR="000D16B7" w:rsidRPr="004B5F4C">
        <w:rPr>
          <w:rFonts w:ascii="Arial" w:hAnsi="Arial" w:cs="Arial"/>
          <w:bCs/>
          <w:iCs/>
        </w:rPr>
        <w:t>.</w:t>
      </w:r>
    </w:p>
    <w:p w:rsidR="004851B9" w:rsidRPr="004B5F4C" w:rsidRDefault="004851B9" w:rsidP="004851B9">
      <w:pPr>
        <w:spacing w:line="240" w:lineRule="auto"/>
        <w:jc w:val="both"/>
        <w:rPr>
          <w:rFonts w:ascii="Arial" w:hAnsi="Arial" w:cs="Arial"/>
          <w:bCs/>
          <w:iCs/>
        </w:rPr>
      </w:pPr>
      <w:r w:rsidRPr="004B5F4C">
        <w:rPr>
          <w:rFonts w:ascii="Arial" w:hAnsi="Arial" w:cs="Arial"/>
          <w:bCs/>
          <w:iCs/>
        </w:rPr>
        <w:t xml:space="preserve">El modelo propuesto se sustenta en cuatro aspectos centrales: </w:t>
      </w:r>
    </w:p>
    <w:p w:rsidR="004851B9" w:rsidRPr="004B5F4C" w:rsidRDefault="004851B9" w:rsidP="004851B9">
      <w:pPr>
        <w:spacing w:line="240" w:lineRule="auto"/>
        <w:jc w:val="both"/>
        <w:rPr>
          <w:rFonts w:ascii="Arial" w:hAnsi="Arial" w:cs="Arial"/>
          <w:bCs/>
          <w:iCs/>
        </w:rPr>
      </w:pPr>
      <w:r w:rsidRPr="004B5F4C">
        <w:rPr>
          <w:rFonts w:ascii="Arial" w:hAnsi="Arial" w:cs="Arial"/>
          <w:bCs/>
          <w:iCs/>
        </w:rPr>
        <w:t xml:space="preserve">1. </w:t>
      </w:r>
      <w:r w:rsidRPr="00AD6CA2">
        <w:rPr>
          <w:rFonts w:ascii="Arial" w:hAnsi="Arial" w:cs="Arial"/>
          <w:bCs/>
          <w:i/>
          <w:iCs/>
        </w:rPr>
        <w:t>Aprendizaje Activo.</w:t>
      </w:r>
      <w:r w:rsidRPr="004B5F4C">
        <w:rPr>
          <w:rFonts w:ascii="Arial" w:hAnsi="Arial" w:cs="Arial"/>
          <w:bCs/>
          <w:iCs/>
        </w:rPr>
        <w:t xml:space="preserve"> Se apoya en el desarrollo de los “Proyectos Integrados”, una modalidad de enseñanza y aprendizaje interdisc</w:t>
      </w:r>
      <w:r w:rsidR="00DA5375">
        <w:rPr>
          <w:rFonts w:ascii="Arial" w:hAnsi="Arial" w:cs="Arial"/>
          <w:bCs/>
          <w:iCs/>
        </w:rPr>
        <w:t xml:space="preserve">iplinar y transversal, </w:t>
      </w:r>
      <w:proofErr w:type="gramStart"/>
      <w:r w:rsidR="00DA5375">
        <w:rPr>
          <w:rFonts w:ascii="Arial" w:hAnsi="Arial" w:cs="Arial"/>
          <w:bCs/>
          <w:iCs/>
        </w:rPr>
        <w:t>utilizada</w:t>
      </w:r>
      <w:proofErr w:type="gramEnd"/>
      <w:r w:rsidRPr="004B5F4C">
        <w:rPr>
          <w:rFonts w:ascii="Arial" w:hAnsi="Arial" w:cs="Arial"/>
          <w:bCs/>
          <w:iCs/>
        </w:rPr>
        <w:t xml:space="preserve"> en grados universitarios y ciclos profesionales, constituidos por trabajos desarrollados en equipo, a lo largo de </w:t>
      </w:r>
      <w:r w:rsidR="00072ADA">
        <w:rPr>
          <w:rFonts w:ascii="Arial" w:hAnsi="Arial" w:cs="Arial"/>
          <w:bCs/>
          <w:iCs/>
        </w:rPr>
        <w:t>los diferentes cursos,</w:t>
      </w:r>
      <w:r w:rsidRPr="004B5F4C">
        <w:rPr>
          <w:rFonts w:ascii="Arial" w:hAnsi="Arial" w:cs="Arial"/>
          <w:bCs/>
          <w:iCs/>
        </w:rPr>
        <w:t xml:space="preserve"> donde se abordan problemas reales. Merced a los proyectos integrados el alumnado adquiere y pone en práctica sus conocimientos, así como también desarrolla una serie de competencias técnicas y </w:t>
      </w:r>
      <w:r w:rsidRPr="004B5F4C">
        <w:rPr>
          <w:rFonts w:ascii="Arial" w:hAnsi="Arial" w:cs="Arial"/>
          <w:bCs/>
          <w:iCs/>
        </w:rPr>
        <w:lastRenderedPageBreak/>
        <w:t xml:space="preserve">sociales, que son esenciales en el desarrollo de las actividades profesionales en el </w:t>
      </w:r>
      <w:r>
        <w:rPr>
          <w:rFonts w:ascii="Arial" w:hAnsi="Arial" w:cs="Arial"/>
          <w:bCs/>
          <w:iCs/>
        </w:rPr>
        <w:t>“</w:t>
      </w:r>
      <w:r w:rsidRPr="00835713">
        <w:rPr>
          <w:rFonts w:ascii="Arial" w:hAnsi="Arial" w:cs="Arial"/>
          <w:bCs/>
          <w:i/>
          <w:iCs/>
        </w:rPr>
        <w:t>mundo real</w:t>
      </w:r>
      <w:r>
        <w:rPr>
          <w:rFonts w:ascii="Arial" w:hAnsi="Arial" w:cs="Arial"/>
          <w:bCs/>
          <w:iCs/>
        </w:rPr>
        <w:t>”</w:t>
      </w:r>
      <w:r w:rsidRPr="004B5F4C">
        <w:rPr>
          <w:rFonts w:ascii="Arial" w:hAnsi="Arial" w:cs="Arial"/>
          <w:bCs/>
          <w:iCs/>
        </w:rPr>
        <w:t xml:space="preserve">. Estas competencias se desarrollan de acuerdo a una planificación establecida, dentro de las cuales </w:t>
      </w:r>
      <w:r w:rsidR="00835713">
        <w:rPr>
          <w:rFonts w:ascii="Arial" w:hAnsi="Arial" w:cs="Arial"/>
          <w:bCs/>
          <w:iCs/>
        </w:rPr>
        <w:t xml:space="preserve">destacamos </w:t>
      </w:r>
      <w:r w:rsidRPr="004B5F4C">
        <w:rPr>
          <w:rFonts w:ascii="Arial" w:hAnsi="Arial" w:cs="Arial"/>
          <w:bCs/>
          <w:iCs/>
        </w:rPr>
        <w:t>el trabajo en equipo y cooperación, la comunicación, la resolución de conflictos y el liderazgo, entre otras. De forma progresiva durante los años del grado</w:t>
      </w:r>
      <w:r w:rsidR="00277D08">
        <w:rPr>
          <w:rFonts w:ascii="Arial" w:hAnsi="Arial" w:cs="Arial"/>
          <w:bCs/>
          <w:iCs/>
        </w:rPr>
        <w:t xml:space="preserve"> o del ciclo</w:t>
      </w:r>
      <w:r w:rsidRPr="004B5F4C">
        <w:rPr>
          <w:rFonts w:ascii="Arial" w:hAnsi="Arial" w:cs="Arial"/>
          <w:bCs/>
          <w:iCs/>
        </w:rPr>
        <w:t xml:space="preserve"> se van desarrollando las distintas competencias que se van integrando unas a otras y que culminan en cuarto año con la preparación del trabajo de fin de grado. </w:t>
      </w:r>
    </w:p>
    <w:p w:rsidR="004851B9" w:rsidRPr="004B5F4C" w:rsidRDefault="004851B9" w:rsidP="004851B9">
      <w:pPr>
        <w:spacing w:line="240" w:lineRule="auto"/>
        <w:jc w:val="both"/>
        <w:rPr>
          <w:rFonts w:ascii="Arial" w:hAnsi="Arial" w:cs="Arial"/>
          <w:bCs/>
          <w:iCs/>
        </w:rPr>
      </w:pPr>
      <w:r w:rsidRPr="004B5F4C">
        <w:rPr>
          <w:rFonts w:ascii="Arial" w:hAnsi="Arial" w:cs="Arial"/>
          <w:bCs/>
          <w:iCs/>
        </w:rPr>
        <w:t xml:space="preserve">2. </w:t>
      </w:r>
      <w:r w:rsidRPr="00AD6CA2">
        <w:rPr>
          <w:rFonts w:ascii="Arial" w:hAnsi="Arial" w:cs="Arial"/>
          <w:bCs/>
          <w:i/>
          <w:iCs/>
        </w:rPr>
        <w:t>Inserción profesional y vinculación con el entorno.</w:t>
      </w:r>
      <w:r w:rsidRPr="004B5F4C">
        <w:rPr>
          <w:rFonts w:ascii="Arial" w:hAnsi="Arial" w:cs="Arial"/>
          <w:bCs/>
          <w:iCs/>
        </w:rPr>
        <w:t xml:space="preserve"> Con</w:t>
      </w:r>
      <w:r w:rsidR="002F283D">
        <w:rPr>
          <w:rFonts w:ascii="Arial" w:hAnsi="Arial" w:cs="Arial"/>
          <w:bCs/>
          <w:iCs/>
        </w:rPr>
        <w:t xml:space="preserve"> más de</w:t>
      </w:r>
      <w:r w:rsidRPr="004B5F4C">
        <w:rPr>
          <w:rFonts w:ascii="Arial" w:hAnsi="Arial" w:cs="Arial"/>
          <w:bCs/>
          <w:iCs/>
        </w:rPr>
        <w:t xml:space="preserve"> 35 años de ex</w:t>
      </w:r>
      <w:r w:rsidR="00EB4815">
        <w:rPr>
          <w:rFonts w:ascii="Arial" w:hAnsi="Arial" w:cs="Arial"/>
          <w:bCs/>
          <w:iCs/>
        </w:rPr>
        <w:t>istencia, una fuerte conexión</w:t>
      </w:r>
      <w:r w:rsidRPr="004B5F4C">
        <w:rPr>
          <w:rFonts w:ascii="Arial" w:hAnsi="Arial" w:cs="Arial"/>
          <w:bCs/>
          <w:iCs/>
        </w:rPr>
        <w:t xml:space="preserve"> con el entorno empresarial valenciano y vínculos de colaboración en más de 6.000 empresas, el modelo educativo de Florida Universitaria ha permitido desarrollar una formación acorde a las necesidades de las empresas. Este modelo abierto al entorno se complementa, asimismo, con l</w:t>
      </w:r>
      <w:r w:rsidR="00AA57AE">
        <w:rPr>
          <w:rFonts w:ascii="Arial" w:hAnsi="Arial" w:cs="Arial"/>
          <w:bCs/>
          <w:iCs/>
        </w:rPr>
        <w:t>a colaboración de profesionales</w:t>
      </w:r>
      <w:r w:rsidRPr="004B5F4C">
        <w:rPr>
          <w:rFonts w:ascii="Arial" w:hAnsi="Arial" w:cs="Arial"/>
          <w:bCs/>
          <w:iCs/>
        </w:rPr>
        <w:t xml:space="preserve"> en las aulas y con el desarrollo de seminarios y cursos de especialización que agregan valor a la formación de sus alumnos. </w:t>
      </w:r>
    </w:p>
    <w:p w:rsidR="004851B9" w:rsidRPr="004B5F4C" w:rsidRDefault="004851B9" w:rsidP="004851B9">
      <w:pPr>
        <w:spacing w:line="240" w:lineRule="auto"/>
        <w:jc w:val="both"/>
        <w:rPr>
          <w:rFonts w:ascii="Arial" w:hAnsi="Arial" w:cs="Arial"/>
          <w:bCs/>
          <w:iCs/>
        </w:rPr>
      </w:pPr>
      <w:r w:rsidRPr="004B5F4C">
        <w:rPr>
          <w:rFonts w:ascii="Arial" w:hAnsi="Arial" w:cs="Arial"/>
          <w:bCs/>
          <w:iCs/>
        </w:rPr>
        <w:t xml:space="preserve">3. </w:t>
      </w:r>
      <w:r w:rsidRPr="00AD6CA2">
        <w:rPr>
          <w:rFonts w:ascii="Arial" w:hAnsi="Arial" w:cs="Arial"/>
          <w:bCs/>
          <w:i/>
          <w:iCs/>
        </w:rPr>
        <w:t>Orientación y atención personalizada.</w:t>
      </w:r>
      <w:r w:rsidRPr="004B5F4C">
        <w:rPr>
          <w:rFonts w:ascii="Arial" w:hAnsi="Arial" w:cs="Arial"/>
          <w:bCs/>
          <w:iCs/>
        </w:rPr>
        <w:t xml:space="preserve"> A partir del equipo de profesores y asesores, en Florida se facilita y se guía el proceso de enseñanza-aprendizaje, ofreciendo un seguimiento y atención personalizada del alumnado, que a su vez contribuye a la orientación de los futuros egresados en todo lo que afecta su futura trayectoria docente y desarrollo profesional. </w:t>
      </w:r>
    </w:p>
    <w:p w:rsidR="004851B9" w:rsidRPr="004B5F4C" w:rsidRDefault="004851B9" w:rsidP="004851B9">
      <w:pPr>
        <w:spacing w:line="240" w:lineRule="auto"/>
        <w:jc w:val="both"/>
        <w:rPr>
          <w:rFonts w:ascii="Arial" w:hAnsi="Arial" w:cs="Arial"/>
          <w:bCs/>
          <w:iCs/>
        </w:rPr>
      </w:pPr>
      <w:r w:rsidRPr="004B5F4C">
        <w:rPr>
          <w:rFonts w:ascii="Arial" w:hAnsi="Arial" w:cs="Arial"/>
          <w:bCs/>
          <w:iCs/>
        </w:rPr>
        <w:t xml:space="preserve">4. </w:t>
      </w:r>
      <w:r w:rsidRPr="00AD6CA2">
        <w:rPr>
          <w:rFonts w:ascii="Arial" w:hAnsi="Arial" w:cs="Arial"/>
          <w:bCs/>
          <w:i/>
          <w:iCs/>
        </w:rPr>
        <w:t>Internacionalización.</w:t>
      </w:r>
      <w:r w:rsidRPr="004B5F4C">
        <w:rPr>
          <w:rFonts w:ascii="Arial" w:hAnsi="Arial" w:cs="Arial"/>
          <w:bCs/>
          <w:iCs/>
        </w:rPr>
        <w:t xml:space="preserve"> Florida Universitaria cuenta en la actualidad con un entorno universitario de carácter internacional, con presencia de alumnado y profesorado de otras universidades europeas, dentro del marco del programa Erasmus. Asimismo, los alumnos reciben formación complementaria en idiomas a través de la Escuela de Idiomas, todo lo cual contribuye a ampliar las oportunidades formativas del alumnado y mejorar su empleabilidad.</w:t>
      </w:r>
    </w:p>
    <w:p w:rsidR="004851B9" w:rsidRPr="001E2607" w:rsidRDefault="004851B9" w:rsidP="004851B9">
      <w:pPr>
        <w:spacing w:line="240" w:lineRule="auto"/>
        <w:jc w:val="both"/>
        <w:rPr>
          <w:rFonts w:ascii="Arial" w:hAnsi="Arial" w:cs="Arial"/>
          <w:b/>
          <w:bCs/>
          <w:iCs/>
        </w:rPr>
      </w:pPr>
      <w:r w:rsidRPr="001E2607">
        <w:rPr>
          <w:rFonts w:ascii="Arial" w:hAnsi="Arial" w:cs="Arial"/>
          <w:b/>
          <w:bCs/>
          <w:iCs/>
        </w:rPr>
        <w:t>III.2. El Proyecto Integrado: un mode</w:t>
      </w:r>
      <w:r w:rsidR="001E2607">
        <w:rPr>
          <w:rFonts w:ascii="Arial" w:hAnsi="Arial" w:cs="Arial"/>
          <w:b/>
          <w:bCs/>
          <w:iCs/>
        </w:rPr>
        <w:t>lo de buenas prácticas docentes</w:t>
      </w:r>
      <w:r w:rsidRPr="001E2607">
        <w:rPr>
          <w:rFonts w:ascii="Arial" w:hAnsi="Arial" w:cs="Arial"/>
          <w:b/>
          <w:bCs/>
          <w:iCs/>
        </w:rPr>
        <w:t xml:space="preserve"> </w:t>
      </w:r>
    </w:p>
    <w:p w:rsidR="004851B9" w:rsidRPr="004B5F4C" w:rsidRDefault="004851B9" w:rsidP="004851B9">
      <w:pPr>
        <w:spacing w:line="240" w:lineRule="auto"/>
        <w:jc w:val="both"/>
        <w:rPr>
          <w:rFonts w:ascii="Arial" w:hAnsi="Arial" w:cs="Arial"/>
          <w:bCs/>
          <w:iCs/>
        </w:rPr>
      </w:pPr>
      <w:r w:rsidRPr="004B5F4C">
        <w:rPr>
          <w:rFonts w:ascii="Arial" w:hAnsi="Arial" w:cs="Arial"/>
          <w:bCs/>
          <w:iCs/>
        </w:rPr>
        <w:t>El proyecto integrado de Florida, aplicable a todos los grados (ADE, Turismo, Ing</w:t>
      </w:r>
      <w:r w:rsidR="00C30D5C">
        <w:rPr>
          <w:rFonts w:ascii="Arial" w:hAnsi="Arial" w:cs="Arial"/>
          <w:bCs/>
          <w:iCs/>
        </w:rPr>
        <w:t xml:space="preserve">eniería, </w:t>
      </w:r>
      <w:proofErr w:type="spellStart"/>
      <w:r w:rsidR="00C30D5C">
        <w:rPr>
          <w:rFonts w:ascii="Arial" w:hAnsi="Arial" w:cs="Arial"/>
          <w:bCs/>
          <w:iCs/>
        </w:rPr>
        <w:t>TICs</w:t>
      </w:r>
      <w:proofErr w:type="spellEnd"/>
      <w:r w:rsidR="00C30D5C">
        <w:rPr>
          <w:rFonts w:ascii="Arial" w:hAnsi="Arial" w:cs="Arial"/>
          <w:bCs/>
          <w:iCs/>
        </w:rPr>
        <w:t xml:space="preserve"> y Educación) responde a</w:t>
      </w:r>
      <w:r w:rsidR="00493E7A">
        <w:rPr>
          <w:rFonts w:ascii="Arial" w:hAnsi="Arial" w:cs="Arial"/>
          <w:bCs/>
          <w:iCs/>
        </w:rPr>
        <w:t xml:space="preserve"> una secuencia en la que</w:t>
      </w:r>
      <w:r w:rsidRPr="004B5F4C">
        <w:rPr>
          <w:rFonts w:ascii="Arial" w:hAnsi="Arial" w:cs="Arial"/>
          <w:bCs/>
          <w:iCs/>
        </w:rPr>
        <w:t xml:space="preserve"> los alumnos adquieren conocimientos y competencias, que en una primera instancia se encuentran circunscriptos al ámbito de la propia universidad (en el proyecto integrado de 1º y 2º </w:t>
      </w:r>
      <w:r w:rsidR="006F6417">
        <w:rPr>
          <w:rFonts w:ascii="Arial" w:hAnsi="Arial" w:cs="Arial"/>
          <w:bCs/>
          <w:iCs/>
        </w:rPr>
        <w:t>curso</w:t>
      </w:r>
      <w:r w:rsidRPr="004B5F4C">
        <w:rPr>
          <w:rFonts w:ascii="Arial" w:hAnsi="Arial" w:cs="Arial"/>
          <w:bCs/>
          <w:iCs/>
        </w:rPr>
        <w:t xml:space="preserve">), para luego en 3º año irse abriendo al mundo real a través de la interacción con las empresas. </w:t>
      </w:r>
    </w:p>
    <w:p w:rsidR="004851B9" w:rsidRDefault="004851B9" w:rsidP="004851B9">
      <w:pPr>
        <w:spacing w:line="240" w:lineRule="auto"/>
        <w:jc w:val="both"/>
        <w:rPr>
          <w:rFonts w:ascii="Arial" w:hAnsi="Arial" w:cs="Arial"/>
          <w:bCs/>
          <w:iCs/>
        </w:rPr>
      </w:pPr>
      <w:r w:rsidRPr="004B5F4C">
        <w:rPr>
          <w:rFonts w:ascii="Arial" w:hAnsi="Arial" w:cs="Arial"/>
          <w:bCs/>
          <w:iCs/>
        </w:rPr>
        <w:t xml:space="preserve">En el primer y segundo curso de las distintas titulaciones que se imparten en Florida, el PI consiste en resolver un problema en un contexto real, donde los alumnos además de aplicar los conocimientos y competencias adquiridos en las distintas asignaturas que se imparten en el año, desarrollan competencias transversales asociadas al proyecto (trabajo en equipo en primer año y comunicación efectiva en segundo). </w:t>
      </w:r>
      <w:r>
        <w:rPr>
          <w:rFonts w:ascii="Arial" w:hAnsi="Arial" w:cs="Arial"/>
          <w:bCs/>
          <w:iCs/>
        </w:rPr>
        <w:t>El problema que se aborda en un contexto real implica trabajar en un tema desde todas las asignaturas</w:t>
      </w:r>
      <w:r w:rsidR="003968B1">
        <w:rPr>
          <w:rFonts w:ascii="Arial" w:hAnsi="Arial" w:cs="Arial"/>
          <w:bCs/>
          <w:iCs/>
        </w:rPr>
        <w:t>,</w:t>
      </w:r>
      <w:r>
        <w:rPr>
          <w:rFonts w:ascii="Arial" w:hAnsi="Arial" w:cs="Arial"/>
          <w:bCs/>
          <w:iCs/>
        </w:rPr>
        <w:t xml:space="preserve"> integrando conceptos de forma de dar una respuesta a la problemática propuesta. </w:t>
      </w:r>
    </w:p>
    <w:p w:rsidR="00867D33" w:rsidRDefault="004851B9" w:rsidP="004851B9">
      <w:pPr>
        <w:spacing w:line="240" w:lineRule="auto"/>
        <w:jc w:val="both"/>
        <w:rPr>
          <w:rFonts w:ascii="Arial" w:hAnsi="Arial" w:cs="Arial"/>
          <w:bCs/>
          <w:iCs/>
        </w:rPr>
      </w:pPr>
      <w:r w:rsidRPr="004B5F4C">
        <w:rPr>
          <w:rFonts w:ascii="Arial" w:hAnsi="Arial" w:cs="Arial"/>
          <w:bCs/>
          <w:iCs/>
        </w:rPr>
        <w:t>En el t</w:t>
      </w:r>
      <w:r w:rsidR="00E1406A">
        <w:rPr>
          <w:rFonts w:ascii="Arial" w:hAnsi="Arial" w:cs="Arial"/>
          <w:bCs/>
          <w:iCs/>
        </w:rPr>
        <w:t>ercer curso</w:t>
      </w:r>
      <w:r w:rsidRPr="004B5F4C">
        <w:rPr>
          <w:rFonts w:ascii="Arial" w:hAnsi="Arial" w:cs="Arial"/>
          <w:bCs/>
          <w:iCs/>
        </w:rPr>
        <w:t xml:space="preserve"> el proyecto integrado cambia de forma natural: con las competencias </w:t>
      </w:r>
      <w:r>
        <w:rPr>
          <w:rFonts w:ascii="Arial" w:hAnsi="Arial" w:cs="Arial"/>
          <w:bCs/>
          <w:iCs/>
        </w:rPr>
        <w:t xml:space="preserve">y conocimientos </w:t>
      </w:r>
      <w:r w:rsidRPr="004B5F4C">
        <w:rPr>
          <w:rFonts w:ascii="Arial" w:hAnsi="Arial" w:cs="Arial"/>
          <w:bCs/>
          <w:iCs/>
        </w:rPr>
        <w:t>adquirid</w:t>
      </w:r>
      <w:r>
        <w:rPr>
          <w:rFonts w:ascii="Arial" w:hAnsi="Arial" w:cs="Arial"/>
          <w:bCs/>
          <w:iCs/>
        </w:rPr>
        <w:t>o</w:t>
      </w:r>
      <w:r w:rsidR="000D1C1F">
        <w:rPr>
          <w:rFonts w:ascii="Arial" w:hAnsi="Arial" w:cs="Arial"/>
          <w:bCs/>
          <w:iCs/>
        </w:rPr>
        <w:t>s en primer y segundo curso</w:t>
      </w:r>
      <w:r w:rsidRPr="004B5F4C">
        <w:rPr>
          <w:rFonts w:ascii="Arial" w:hAnsi="Arial" w:cs="Arial"/>
          <w:bCs/>
          <w:iCs/>
        </w:rPr>
        <w:t xml:space="preserve"> de cada una de las titulaciones, los alumnos están en condiciones de trabajar problemas de las organizaciones en el mundo real. Para tal fin, y trabajando el aprendizaje permanente a partir del aprendizaje basado en problemas</w:t>
      </w:r>
      <w:r>
        <w:rPr>
          <w:rFonts w:ascii="Arial" w:hAnsi="Arial" w:cs="Arial"/>
          <w:bCs/>
          <w:iCs/>
        </w:rPr>
        <w:t xml:space="preserve"> </w:t>
      </w:r>
      <w:r w:rsidRPr="004B5F4C">
        <w:rPr>
          <w:rFonts w:ascii="Arial" w:hAnsi="Arial" w:cs="Arial"/>
          <w:bCs/>
          <w:iCs/>
        </w:rPr>
        <w:t>y la resolución de conflictos, los alumnos interactúan con una serie de organizaciones colaboradoras (</w:t>
      </w:r>
      <w:r>
        <w:rPr>
          <w:rFonts w:ascii="Arial" w:hAnsi="Arial" w:cs="Arial"/>
          <w:bCs/>
          <w:iCs/>
        </w:rPr>
        <w:t xml:space="preserve">institutos educativos, </w:t>
      </w:r>
      <w:r w:rsidRPr="004B5F4C">
        <w:rPr>
          <w:rFonts w:ascii="Arial" w:hAnsi="Arial" w:cs="Arial"/>
          <w:bCs/>
          <w:iCs/>
        </w:rPr>
        <w:t xml:space="preserve">fundaciones, </w:t>
      </w:r>
      <w:proofErr w:type="spellStart"/>
      <w:r w:rsidRPr="004B5F4C">
        <w:rPr>
          <w:rFonts w:ascii="Arial" w:hAnsi="Arial" w:cs="Arial"/>
          <w:bCs/>
          <w:iCs/>
        </w:rPr>
        <w:t>ONGs</w:t>
      </w:r>
      <w:proofErr w:type="spellEnd"/>
      <w:r w:rsidRPr="004B5F4C">
        <w:rPr>
          <w:rFonts w:ascii="Arial" w:hAnsi="Arial" w:cs="Arial"/>
          <w:bCs/>
          <w:iCs/>
        </w:rPr>
        <w:t xml:space="preserve"> y empresas). De la interacción planteada, en el primer semestre se elabora un diagnóstico de la organización desde distintas perspectivas, detectando problemas que podrían requerir una solución. En el segundo semestre y con la ayuda </w:t>
      </w:r>
      <w:r w:rsidRPr="004B5F4C">
        <w:rPr>
          <w:rFonts w:ascii="Arial" w:hAnsi="Arial" w:cs="Arial"/>
          <w:bCs/>
          <w:iCs/>
        </w:rPr>
        <w:lastRenderedPageBreak/>
        <w:t xml:space="preserve">de las organizaciones colaboradoras, se define un área de actuación donde los alumnos proponen una solución a uno de los problemas detectados. </w:t>
      </w:r>
    </w:p>
    <w:p w:rsidR="004851B9" w:rsidRPr="004B5F4C" w:rsidRDefault="00023D09" w:rsidP="004851B9">
      <w:pPr>
        <w:spacing w:line="240" w:lineRule="auto"/>
        <w:jc w:val="both"/>
        <w:rPr>
          <w:rFonts w:ascii="Arial" w:hAnsi="Arial" w:cs="Arial"/>
          <w:bCs/>
          <w:iCs/>
        </w:rPr>
      </w:pPr>
      <w:r>
        <w:rPr>
          <w:rFonts w:ascii="Arial" w:hAnsi="Arial" w:cs="Arial"/>
          <w:bCs/>
          <w:iCs/>
        </w:rPr>
        <w:t>Para el diagnóstico y el planteamiento</w:t>
      </w:r>
      <w:r w:rsidR="004851B9" w:rsidRPr="004B5F4C">
        <w:rPr>
          <w:rFonts w:ascii="Arial" w:hAnsi="Arial" w:cs="Arial"/>
          <w:bCs/>
          <w:iCs/>
        </w:rPr>
        <w:t xml:space="preserve"> de</w:t>
      </w:r>
      <w:r w:rsidR="00867D33">
        <w:rPr>
          <w:rFonts w:ascii="Arial" w:hAnsi="Arial" w:cs="Arial"/>
          <w:bCs/>
          <w:iCs/>
        </w:rPr>
        <w:t xml:space="preserve"> soluciones</w:t>
      </w:r>
      <w:r w:rsidR="004851B9" w:rsidRPr="004B5F4C">
        <w:rPr>
          <w:rFonts w:ascii="Arial" w:hAnsi="Arial" w:cs="Arial"/>
          <w:bCs/>
          <w:iCs/>
        </w:rPr>
        <w:t xml:space="preserve">, no se trabaja sobre la base de objetivos y </w:t>
      </w:r>
      <w:r w:rsidR="00271487">
        <w:rPr>
          <w:rFonts w:ascii="Arial" w:hAnsi="Arial" w:cs="Arial"/>
          <w:bCs/>
          <w:iCs/>
        </w:rPr>
        <w:t>tareas sino que se elabora</w:t>
      </w:r>
      <w:r w:rsidR="004851B9" w:rsidRPr="004B5F4C">
        <w:rPr>
          <w:rFonts w:ascii="Arial" w:hAnsi="Arial" w:cs="Arial"/>
          <w:bCs/>
          <w:iCs/>
        </w:rPr>
        <w:t xml:space="preserve"> un esquema de mayor flexibilidad que involucra</w:t>
      </w:r>
      <w:r w:rsidR="003F6D08">
        <w:rPr>
          <w:rFonts w:ascii="Arial" w:hAnsi="Arial" w:cs="Arial"/>
          <w:bCs/>
          <w:iCs/>
        </w:rPr>
        <w:t xml:space="preserve"> no solo</w:t>
      </w:r>
      <w:r w:rsidR="004851B9" w:rsidRPr="004B5F4C">
        <w:rPr>
          <w:rFonts w:ascii="Arial" w:hAnsi="Arial" w:cs="Arial"/>
          <w:bCs/>
          <w:iCs/>
        </w:rPr>
        <w:t xml:space="preserve"> a lo</w:t>
      </w:r>
      <w:r w:rsidR="003F6D08">
        <w:rPr>
          <w:rFonts w:ascii="Arial" w:hAnsi="Arial" w:cs="Arial"/>
          <w:bCs/>
          <w:iCs/>
        </w:rPr>
        <w:t>s profesores de tercer curso si no</w:t>
      </w:r>
      <w:r w:rsidR="004851B9" w:rsidRPr="004B5F4C">
        <w:rPr>
          <w:rFonts w:ascii="Arial" w:hAnsi="Arial" w:cs="Arial"/>
          <w:bCs/>
          <w:iCs/>
        </w:rPr>
        <w:t xml:space="preserve"> también a los profesores de </w:t>
      </w:r>
      <w:r w:rsidR="004851B9">
        <w:rPr>
          <w:rFonts w:ascii="Arial" w:hAnsi="Arial" w:cs="Arial"/>
          <w:bCs/>
          <w:iCs/>
        </w:rPr>
        <w:t xml:space="preserve">los </w:t>
      </w:r>
      <w:r w:rsidR="003F6D08">
        <w:rPr>
          <w:rFonts w:ascii="Arial" w:hAnsi="Arial" w:cs="Arial"/>
          <w:bCs/>
          <w:iCs/>
        </w:rPr>
        <w:t xml:space="preserve">cursos </w:t>
      </w:r>
      <w:r w:rsidR="004851B9" w:rsidRPr="004B5F4C">
        <w:rPr>
          <w:rFonts w:ascii="Arial" w:hAnsi="Arial" w:cs="Arial"/>
          <w:bCs/>
          <w:iCs/>
        </w:rPr>
        <w:t>anteriores</w:t>
      </w:r>
      <w:r w:rsidR="003F6D08">
        <w:rPr>
          <w:rFonts w:ascii="Arial" w:hAnsi="Arial" w:cs="Arial"/>
          <w:bCs/>
          <w:iCs/>
        </w:rPr>
        <w:t>,</w:t>
      </w:r>
      <w:r w:rsidR="004851B9" w:rsidRPr="004B5F4C">
        <w:rPr>
          <w:rFonts w:ascii="Arial" w:hAnsi="Arial" w:cs="Arial"/>
          <w:bCs/>
          <w:iCs/>
        </w:rPr>
        <w:t xml:space="preserve"> y donde se trabajan las competencia</w:t>
      </w:r>
      <w:r w:rsidR="00132319">
        <w:rPr>
          <w:rFonts w:ascii="Arial" w:hAnsi="Arial" w:cs="Arial"/>
          <w:bCs/>
          <w:iCs/>
        </w:rPr>
        <w:t>s adquiridas desde el primer curso</w:t>
      </w:r>
      <w:r w:rsidR="003F6D08">
        <w:rPr>
          <w:rFonts w:ascii="Arial" w:hAnsi="Arial" w:cs="Arial"/>
          <w:bCs/>
          <w:iCs/>
        </w:rPr>
        <w:t xml:space="preserve">. En muchos aspectos, el proyecto de tercer curso </w:t>
      </w:r>
      <w:r w:rsidR="004851B9" w:rsidRPr="004B5F4C">
        <w:rPr>
          <w:rFonts w:ascii="Arial" w:hAnsi="Arial" w:cs="Arial"/>
          <w:bCs/>
          <w:iCs/>
        </w:rPr>
        <w:t>es asimilable a una “</w:t>
      </w:r>
      <w:r w:rsidR="004851B9" w:rsidRPr="00E1406A">
        <w:rPr>
          <w:rFonts w:ascii="Arial" w:hAnsi="Arial" w:cs="Arial"/>
          <w:bCs/>
          <w:i/>
          <w:iCs/>
        </w:rPr>
        <w:t>mini consultoría</w:t>
      </w:r>
      <w:r w:rsidR="004851B9" w:rsidRPr="004B5F4C">
        <w:rPr>
          <w:rFonts w:ascii="Arial" w:hAnsi="Arial" w:cs="Arial"/>
          <w:bCs/>
          <w:iCs/>
        </w:rPr>
        <w:t>” que además del desarrollo de las competencias mencionadas permite trabajar la autonomía y las capacidade</w:t>
      </w:r>
      <w:r w:rsidR="004851B9">
        <w:rPr>
          <w:rFonts w:ascii="Arial" w:hAnsi="Arial" w:cs="Arial"/>
          <w:bCs/>
          <w:iCs/>
        </w:rPr>
        <w:t xml:space="preserve">s profesionales de los alumnos y que se materializa en un trabajo que puede ser utilizado por las organizaciones que prestan colaboración. </w:t>
      </w:r>
    </w:p>
    <w:p w:rsidR="004851B9" w:rsidRPr="004B5F4C" w:rsidRDefault="004851B9" w:rsidP="004851B9">
      <w:pPr>
        <w:spacing w:line="240" w:lineRule="auto"/>
        <w:jc w:val="both"/>
        <w:rPr>
          <w:rFonts w:ascii="Arial" w:hAnsi="Arial" w:cs="Arial"/>
          <w:bCs/>
          <w:iCs/>
        </w:rPr>
      </w:pPr>
      <w:r w:rsidRPr="004B5F4C">
        <w:rPr>
          <w:rFonts w:ascii="Arial" w:hAnsi="Arial" w:cs="Arial"/>
          <w:bCs/>
          <w:iCs/>
        </w:rPr>
        <w:t xml:space="preserve">El número de participantes dentro del proyecto integrado </w:t>
      </w:r>
      <w:r>
        <w:rPr>
          <w:rFonts w:ascii="Arial" w:hAnsi="Arial" w:cs="Arial"/>
          <w:bCs/>
          <w:iCs/>
        </w:rPr>
        <w:t xml:space="preserve">en cualquiera de sus vertientes </w:t>
      </w:r>
      <w:r w:rsidRPr="004B5F4C">
        <w:rPr>
          <w:rFonts w:ascii="Arial" w:hAnsi="Arial" w:cs="Arial"/>
          <w:bCs/>
          <w:iCs/>
        </w:rPr>
        <w:t xml:space="preserve">resulta variable, entre 4 y 6 personas, seleccionadas siguiendo el criterio de la diversidad de género y de roles, de acuerdo al Test de </w:t>
      </w:r>
      <w:proofErr w:type="spellStart"/>
      <w:r w:rsidRPr="004B5F4C">
        <w:rPr>
          <w:rFonts w:ascii="Arial" w:hAnsi="Arial" w:cs="Arial"/>
          <w:bCs/>
          <w:iCs/>
        </w:rPr>
        <w:t>Belbin</w:t>
      </w:r>
      <w:proofErr w:type="spellEnd"/>
      <w:r>
        <w:rPr>
          <w:rStyle w:val="Refdenotaalpie"/>
          <w:rFonts w:ascii="Arial" w:hAnsi="Arial" w:cs="Arial"/>
          <w:bCs/>
          <w:iCs/>
        </w:rPr>
        <w:footnoteReference w:id="17"/>
      </w:r>
      <w:r w:rsidR="00D9734C">
        <w:rPr>
          <w:rFonts w:ascii="Arial" w:hAnsi="Arial" w:cs="Arial"/>
          <w:bCs/>
          <w:iCs/>
        </w:rPr>
        <w:t>;</w:t>
      </w:r>
      <w:r w:rsidRPr="004B5F4C">
        <w:rPr>
          <w:rFonts w:ascii="Arial" w:hAnsi="Arial" w:cs="Arial"/>
          <w:bCs/>
          <w:iCs/>
        </w:rPr>
        <w:t xml:space="preserve">  no pudiendo los alumnos agruparse de forma voluntaria. La imposibilidad de agruparse de acuerdo a amistad y/o afinidad responde a la necesid</w:t>
      </w:r>
      <w:r w:rsidR="004967C3">
        <w:rPr>
          <w:rFonts w:ascii="Arial" w:hAnsi="Arial" w:cs="Arial"/>
          <w:bCs/>
          <w:iCs/>
        </w:rPr>
        <w:t>ad de reproducir</w:t>
      </w:r>
      <w:r w:rsidRPr="004B5F4C">
        <w:rPr>
          <w:rFonts w:ascii="Arial" w:hAnsi="Arial" w:cs="Arial"/>
          <w:bCs/>
          <w:iCs/>
        </w:rPr>
        <w:t xml:space="preserve"> las condiciones en el mundo real, donde las personas se ven obligadas a trabajar con otros sin los que necesariamente haya una conexión e identificación personal y emocional. </w:t>
      </w:r>
    </w:p>
    <w:p w:rsidR="004851B9" w:rsidRPr="004B5F4C" w:rsidRDefault="00E06CD8" w:rsidP="004851B9">
      <w:pPr>
        <w:spacing w:line="240" w:lineRule="auto"/>
        <w:jc w:val="both"/>
        <w:rPr>
          <w:rFonts w:ascii="Arial" w:hAnsi="Arial" w:cs="Arial"/>
          <w:bCs/>
          <w:iCs/>
        </w:rPr>
      </w:pPr>
      <w:r>
        <w:rPr>
          <w:rFonts w:ascii="Arial" w:hAnsi="Arial" w:cs="Arial"/>
          <w:bCs/>
          <w:iCs/>
        </w:rPr>
        <w:t>Una vez configurado</w:t>
      </w:r>
      <w:r w:rsidR="004851B9" w:rsidRPr="004B5F4C">
        <w:rPr>
          <w:rFonts w:ascii="Arial" w:hAnsi="Arial" w:cs="Arial"/>
          <w:bCs/>
          <w:iCs/>
        </w:rPr>
        <w:t xml:space="preserve"> los grupos</w:t>
      </w:r>
      <w:r>
        <w:rPr>
          <w:rFonts w:ascii="Arial" w:hAnsi="Arial" w:cs="Arial"/>
          <w:bCs/>
          <w:iCs/>
        </w:rPr>
        <w:t>,</w:t>
      </w:r>
      <w:r w:rsidR="004851B9" w:rsidRPr="004B5F4C">
        <w:rPr>
          <w:rFonts w:ascii="Arial" w:hAnsi="Arial" w:cs="Arial"/>
          <w:bCs/>
          <w:iCs/>
        </w:rPr>
        <w:t xml:space="preserve"> se desarrolla el trabajo a p</w:t>
      </w:r>
      <w:r w:rsidR="001D686A">
        <w:rPr>
          <w:rFonts w:ascii="Arial" w:hAnsi="Arial" w:cs="Arial"/>
          <w:bCs/>
          <w:iCs/>
        </w:rPr>
        <w:t>artir de una metodología activa;</w:t>
      </w:r>
      <w:r w:rsidR="004851B9" w:rsidRPr="004B5F4C">
        <w:rPr>
          <w:rFonts w:ascii="Arial" w:hAnsi="Arial" w:cs="Arial"/>
          <w:bCs/>
          <w:iCs/>
        </w:rPr>
        <w:t xml:space="preserve"> donde resulta fundamental en el proceso de aprendizaje la participación del alumnado, quien interviene en distintos seminarios, reuniones y sesiones. </w:t>
      </w:r>
    </w:p>
    <w:p w:rsidR="004851B9" w:rsidRPr="00E36C04" w:rsidRDefault="004851B9" w:rsidP="00E36C04">
      <w:pPr>
        <w:pStyle w:val="Prrafodelista"/>
        <w:numPr>
          <w:ilvl w:val="0"/>
          <w:numId w:val="7"/>
        </w:numPr>
        <w:spacing w:line="240" w:lineRule="auto"/>
        <w:jc w:val="both"/>
        <w:rPr>
          <w:rFonts w:ascii="Arial" w:hAnsi="Arial" w:cs="Arial"/>
          <w:bCs/>
          <w:iCs/>
        </w:rPr>
      </w:pPr>
      <w:r w:rsidRPr="00E36C04">
        <w:rPr>
          <w:rFonts w:ascii="Arial" w:hAnsi="Arial" w:cs="Arial"/>
          <w:bCs/>
          <w:iCs/>
        </w:rPr>
        <w:t xml:space="preserve">Seminarios específicos, para el desarrollo de competencias transversales tales como el trabajo en equipo, </w:t>
      </w:r>
      <w:proofErr w:type="spellStart"/>
      <w:r w:rsidRPr="00E36C04">
        <w:rPr>
          <w:rFonts w:ascii="Arial" w:hAnsi="Arial" w:cs="Arial"/>
          <w:bCs/>
          <w:iCs/>
        </w:rPr>
        <w:t>TICs</w:t>
      </w:r>
      <w:proofErr w:type="spellEnd"/>
      <w:r w:rsidRPr="00E36C04">
        <w:rPr>
          <w:rFonts w:ascii="Arial" w:hAnsi="Arial" w:cs="Arial"/>
          <w:bCs/>
          <w:iCs/>
        </w:rPr>
        <w:t xml:space="preserve">, creatividad e innovación y comunicación. </w:t>
      </w:r>
    </w:p>
    <w:p w:rsidR="00E53B0D" w:rsidRDefault="004851B9" w:rsidP="00E53B0D">
      <w:pPr>
        <w:pStyle w:val="Prrafodelista"/>
        <w:numPr>
          <w:ilvl w:val="0"/>
          <w:numId w:val="7"/>
        </w:numPr>
        <w:spacing w:line="240" w:lineRule="auto"/>
        <w:ind w:left="720"/>
        <w:jc w:val="both"/>
        <w:rPr>
          <w:rFonts w:ascii="Arial" w:hAnsi="Arial" w:cs="Arial"/>
          <w:bCs/>
          <w:iCs/>
        </w:rPr>
      </w:pPr>
      <w:r w:rsidRPr="00E36C04">
        <w:rPr>
          <w:rFonts w:ascii="Arial" w:hAnsi="Arial" w:cs="Arial"/>
          <w:bCs/>
          <w:iCs/>
        </w:rPr>
        <w:t>Sesiones de trabajo en el aula</w:t>
      </w:r>
      <w:r>
        <w:rPr>
          <w:rStyle w:val="Refdenotaalpie"/>
          <w:rFonts w:ascii="Arial" w:hAnsi="Arial" w:cs="Arial"/>
          <w:bCs/>
          <w:iCs/>
        </w:rPr>
        <w:footnoteReference w:id="18"/>
      </w:r>
      <w:r w:rsidRPr="00E36C04">
        <w:rPr>
          <w:rFonts w:ascii="Arial" w:hAnsi="Arial" w:cs="Arial"/>
          <w:bCs/>
          <w:iCs/>
        </w:rPr>
        <w:t xml:space="preserve"> con la orientación de los profesores implicados en cada uno de los respectivos proyectos</w:t>
      </w:r>
      <w:r w:rsidR="00E53B0D">
        <w:rPr>
          <w:rFonts w:ascii="Arial" w:hAnsi="Arial" w:cs="Arial"/>
          <w:bCs/>
          <w:iCs/>
        </w:rPr>
        <w:t xml:space="preserve"> de las distintas titulaciones.</w:t>
      </w:r>
    </w:p>
    <w:p w:rsidR="00E53B0D" w:rsidRPr="00E53B0D" w:rsidRDefault="00E53B0D" w:rsidP="00E53B0D">
      <w:pPr>
        <w:pStyle w:val="Prrafodelista"/>
        <w:spacing w:line="240" w:lineRule="auto"/>
        <w:jc w:val="both"/>
        <w:rPr>
          <w:rFonts w:ascii="Arial" w:hAnsi="Arial" w:cs="Arial"/>
          <w:bCs/>
          <w:iCs/>
        </w:rPr>
      </w:pPr>
    </w:p>
    <w:p w:rsidR="00E53B0D" w:rsidRPr="00E53B0D" w:rsidRDefault="004851B9" w:rsidP="00E53B0D">
      <w:pPr>
        <w:pStyle w:val="Prrafodelista"/>
        <w:numPr>
          <w:ilvl w:val="0"/>
          <w:numId w:val="7"/>
        </w:numPr>
        <w:spacing w:line="240" w:lineRule="auto"/>
        <w:ind w:left="720"/>
        <w:jc w:val="both"/>
        <w:rPr>
          <w:rFonts w:ascii="Arial" w:hAnsi="Arial" w:cs="Arial"/>
          <w:bCs/>
          <w:iCs/>
        </w:rPr>
      </w:pPr>
      <w:r w:rsidRPr="00E36C04">
        <w:rPr>
          <w:rFonts w:ascii="Arial" w:hAnsi="Arial" w:cs="Arial"/>
          <w:bCs/>
          <w:iCs/>
        </w:rPr>
        <w:t>Sesiones de trabajo autónomo y en equipo. Estas sesiones resultan complementarias a las sesiones de trabajo en el aula y son el resultado de la planificación de los equipos en función de las necesidades que tengan para cumplir con los objetivos trazados en el proyecto integrado</w:t>
      </w:r>
      <w:r>
        <w:rPr>
          <w:rStyle w:val="Refdenotaalpie"/>
          <w:rFonts w:ascii="Arial" w:hAnsi="Arial" w:cs="Arial"/>
          <w:bCs/>
          <w:iCs/>
        </w:rPr>
        <w:footnoteReference w:id="19"/>
      </w:r>
      <w:r w:rsidRPr="00E36C04">
        <w:rPr>
          <w:rFonts w:ascii="Arial" w:hAnsi="Arial" w:cs="Arial"/>
          <w:bCs/>
          <w:iCs/>
        </w:rPr>
        <w:t xml:space="preserve">. </w:t>
      </w:r>
      <w:r w:rsidR="00955334" w:rsidRPr="00E36C04">
        <w:rPr>
          <w:rFonts w:ascii="Arial" w:hAnsi="Arial" w:cs="Arial"/>
          <w:bCs/>
          <w:iCs/>
        </w:rPr>
        <w:t>En el proyecto de tercer curso</w:t>
      </w:r>
      <w:r w:rsidRPr="00E36C04">
        <w:rPr>
          <w:rFonts w:ascii="Arial" w:hAnsi="Arial" w:cs="Arial"/>
          <w:bCs/>
          <w:iCs/>
        </w:rPr>
        <w:t>, parte del trabajo autónomo consiste en reunirse con las organizaciones colaboradoras e interactuar con las mismas a través de diferentes medios disponibles.</w:t>
      </w:r>
    </w:p>
    <w:p w:rsidR="00E53B0D" w:rsidRPr="00E36C04" w:rsidRDefault="00E53B0D" w:rsidP="00E53B0D">
      <w:pPr>
        <w:pStyle w:val="Prrafodelista"/>
        <w:spacing w:line="240" w:lineRule="auto"/>
        <w:jc w:val="both"/>
        <w:rPr>
          <w:rFonts w:ascii="Arial" w:hAnsi="Arial" w:cs="Arial"/>
          <w:bCs/>
          <w:iCs/>
        </w:rPr>
      </w:pPr>
    </w:p>
    <w:p w:rsidR="00E53B0D" w:rsidRPr="00E53B0D" w:rsidRDefault="004851B9" w:rsidP="00E53B0D">
      <w:pPr>
        <w:pStyle w:val="Prrafodelista"/>
        <w:numPr>
          <w:ilvl w:val="0"/>
          <w:numId w:val="7"/>
        </w:numPr>
        <w:spacing w:line="240" w:lineRule="auto"/>
        <w:ind w:left="720"/>
        <w:jc w:val="both"/>
        <w:rPr>
          <w:rFonts w:ascii="Arial" w:hAnsi="Arial" w:cs="Arial"/>
          <w:bCs/>
          <w:iCs/>
        </w:rPr>
      </w:pPr>
      <w:r w:rsidRPr="00E36C04">
        <w:rPr>
          <w:rFonts w:ascii="Arial" w:hAnsi="Arial" w:cs="Arial"/>
          <w:bCs/>
          <w:iCs/>
        </w:rPr>
        <w:lastRenderedPageBreak/>
        <w:t>Reuniones semanales entre el coordinador de proyecto integrado de cada titulación y cada año con los líderes de cada equipo de trabajo designados por el resto de los integrantes del mismo</w:t>
      </w:r>
      <w:r>
        <w:rPr>
          <w:rStyle w:val="Refdenotaalpie"/>
          <w:rFonts w:ascii="Arial" w:hAnsi="Arial" w:cs="Arial"/>
          <w:bCs/>
          <w:iCs/>
        </w:rPr>
        <w:footnoteReference w:id="20"/>
      </w:r>
      <w:r w:rsidR="00E53B0D">
        <w:rPr>
          <w:rFonts w:ascii="Arial" w:hAnsi="Arial" w:cs="Arial"/>
          <w:bCs/>
          <w:iCs/>
        </w:rPr>
        <w:t>.</w:t>
      </w:r>
    </w:p>
    <w:p w:rsidR="00E53B0D" w:rsidRPr="00E53B0D" w:rsidRDefault="00E53B0D" w:rsidP="00E53B0D">
      <w:pPr>
        <w:pStyle w:val="Prrafodelista"/>
        <w:spacing w:line="240" w:lineRule="auto"/>
        <w:jc w:val="both"/>
        <w:rPr>
          <w:rFonts w:ascii="Arial" w:hAnsi="Arial" w:cs="Arial"/>
          <w:bCs/>
          <w:iCs/>
        </w:rPr>
      </w:pPr>
    </w:p>
    <w:p w:rsidR="004851B9" w:rsidRPr="00E36C04" w:rsidRDefault="004851B9" w:rsidP="00E36C04">
      <w:pPr>
        <w:pStyle w:val="Prrafodelista"/>
        <w:numPr>
          <w:ilvl w:val="0"/>
          <w:numId w:val="7"/>
        </w:numPr>
        <w:spacing w:line="240" w:lineRule="auto"/>
        <w:ind w:left="720"/>
        <w:jc w:val="both"/>
        <w:rPr>
          <w:rFonts w:ascii="Arial" w:hAnsi="Arial" w:cs="Arial"/>
          <w:bCs/>
          <w:iCs/>
        </w:rPr>
      </w:pPr>
      <w:r w:rsidRPr="00E36C04">
        <w:rPr>
          <w:rFonts w:ascii="Arial" w:hAnsi="Arial" w:cs="Arial"/>
          <w:bCs/>
          <w:iCs/>
        </w:rPr>
        <w:t xml:space="preserve">Reuniones de tutoría entre el coordinador del proyecto integrado y los integrantes de los distintos equipos para responder a distintas inquietudes y trabajar sobre aquellos conflictos que puedan ir surgiendo. </w:t>
      </w:r>
    </w:p>
    <w:p w:rsidR="004851B9" w:rsidRPr="004B5F4C" w:rsidRDefault="004851B9" w:rsidP="004851B9">
      <w:pPr>
        <w:spacing w:line="240" w:lineRule="auto"/>
        <w:jc w:val="both"/>
        <w:rPr>
          <w:rFonts w:ascii="Arial" w:hAnsi="Arial" w:cs="Arial"/>
          <w:bCs/>
          <w:iCs/>
        </w:rPr>
      </w:pPr>
      <w:r w:rsidRPr="004B5F4C">
        <w:rPr>
          <w:rFonts w:ascii="Arial" w:hAnsi="Arial" w:cs="Arial"/>
          <w:bCs/>
          <w:iCs/>
        </w:rPr>
        <w:t xml:space="preserve">Los alumnos disponen dentro de la plataforma de </w:t>
      </w:r>
      <w:proofErr w:type="spellStart"/>
      <w:r w:rsidR="002C3366" w:rsidRPr="004B5F4C">
        <w:rPr>
          <w:rFonts w:ascii="Arial" w:hAnsi="Arial" w:cs="Arial"/>
          <w:bCs/>
          <w:iCs/>
        </w:rPr>
        <w:t>Florida</w:t>
      </w:r>
      <w:r w:rsidR="002C3366">
        <w:rPr>
          <w:rFonts w:ascii="Arial" w:hAnsi="Arial" w:cs="Arial"/>
          <w:bCs/>
          <w:iCs/>
        </w:rPr>
        <w:t>,</w:t>
      </w:r>
      <w:hyperlink r:id="rId9" w:history="1">
        <w:r w:rsidR="00A44E45" w:rsidRPr="00FD740B">
          <w:rPr>
            <w:rStyle w:val="Hipervnculo"/>
            <w:rFonts w:ascii="Arial" w:hAnsi="Arial" w:cs="Arial"/>
            <w:bCs/>
            <w:iCs/>
          </w:rPr>
          <w:t>www.floridacampus.es</w:t>
        </w:r>
        <w:proofErr w:type="spellEnd"/>
      </w:hyperlink>
      <w:r w:rsidR="00A44E45">
        <w:rPr>
          <w:rFonts w:ascii="Arial" w:hAnsi="Arial" w:cs="Arial"/>
          <w:bCs/>
          <w:iCs/>
        </w:rPr>
        <w:t>,</w:t>
      </w:r>
      <w:r w:rsidRPr="004B5F4C">
        <w:rPr>
          <w:rFonts w:ascii="Arial" w:hAnsi="Arial" w:cs="Arial"/>
          <w:bCs/>
          <w:iCs/>
        </w:rPr>
        <w:t xml:space="preserve"> de un espacio donde pueden acceder a toda la documentación del proyecto (guías, seminarios y recursos</w:t>
      </w:r>
      <w:r>
        <w:rPr>
          <w:rStyle w:val="Refdenotaalpie"/>
          <w:rFonts w:ascii="Arial" w:hAnsi="Arial" w:cs="Arial"/>
          <w:bCs/>
          <w:iCs/>
        </w:rPr>
        <w:footnoteReference w:id="21"/>
      </w:r>
      <w:r w:rsidRPr="004B5F4C">
        <w:rPr>
          <w:rFonts w:ascii="Arial" w:hAnsi="Arial" w:cs="Arial"/>
          <w:bCs/>
          <w:iCs/>
        </w:rPr>
        <w:t>) y donde además pueden compartir privadamente información y documentación</w:t>
      </w:r>
      <w:r w:rsidR="00BE4024">
        <w:rPr>
          <w:rFonts w:ascii="Arial" w:hAnsi="Arial" w:cs="Arial"/>
          <w:bCs/>
          <w:iCs/>
        </w:rPr>
        <w:t>,</w:t>
      </w:r>
      <w:r w:rsidRPr="004B5F4C">
        <w:rPr>
          <w:rFonts w:ascii="Arial" w:hAnsi="Arial" w:cs="Arial"/>
          <w:bCs/>
          <w:iCs/>
        </w:rPr>
        <w:t xml:space="preserve"> y conversar en un foro. El coordinador del proyecto integrado puede acceder a los espacios de cada equipo para analizar la evolución y el desenvolvimiento de las actividades. Un elemento central que</w:t>
      </w:r>
      <w:r w:rsidR="002C3366">
        <w:rPr>
          <w:rFonts w:ascii="Arial" w:hAnsi="Arial" w:cs="Arial"/>
          <w:bCs/>
          <w:iCs/>
        </w:rPr>
        <w:t xml:space="preserve"> es necesario destacar es que del éxito </w:t>
      </w:r>
      <w:r w:rsidRPr="004B5F4C">
        <w:rPr>
          <w:rFonts w:ascii="Arial" w:hAnsi="Arial" w:cs="Arial"/>
          <w:bCs/>
          <w:iCs/>
        </w:rPr>
        <w:t xml:space="preserve">de esta experiencia de aprendizaje ha resultado vital la participación de profesionales del área de la pedagogía y la psicología de las áreas de Innovación y Estudios Superiores  y Formación y Empresa, dentro de las unidades de Educación y </w:t>
      </w:r>
      <w:proofErr w:type="spellStart"/>
      <w:r w:rsidRPr="004B5F4C">
        <w:rPr>
          <w:rFonts w:ascii="Arial" w:hAnsi="Arial" w:cs="Arial"/>
          <w:bCs/>
          <w:iCs/>
        </w:rPr>
        <w:t>TICs</w:t>
      </w:r>
      <w:proofErr w:type="spellEnd"/>
      <w:r w:rsidRPr="004B5F4C">
        <w:rPr>
          <w:rFonts w:ascii="Arial" w:hAnsi="Arial" w:cs="Arial"/>
          <w:bCs/>
          <w:iCs/>
        </w:rPr>
        <w:t xml:space="preserve">.  </w:t>
      </w:r>
    </w:p>
    <w:p w:rsidR="004851B9" w:rsidRPr="004B5F4C" w:rsidRDefault="004851B9" w:rsidP="004851B9">
      <w:pPr>
        <w:spacing w:line="240" w:lineRule="auto"/>
        <w:jc w:val="both"/>
        <w:rPr>
          <w:rFonts w:ascii="Arial" w:hAnsi="Arial" w:cs="Arial"/>
          <w:bCs/>
          <w:iCs/>
        </w:rPr>
      </w:pPr>
      <w:r w:rsidRPr="004B5F4C">
        <w:rPr>
          <w:rFonts w:ascii="Arial" w:hAnsi="Arial" w:cs="Arial"/>
          <w:bCs/>
          <w:iCs/>
        </w:rPr>
        <w:t xml:space="preserve">Todas las asignaturas que se imparten en las titulaciones participan en el desarrollo del proyecto integrado, tanto en lo que se refiere a la consecución de los objetivos, la temporalización de las distintas actividades y la evaluación del proyecto. Los objetivos y tareas del proyecto integrado son definidos en una guía elaborada por el coordinador del PI en la que participan el conjunto de profesores implicados en cada año y en cada titulación. En dicha guía se exponen detalladamente las competencias a desarrollar, los objetivos, las tareas y la planificación temporal de las actividades, así como también todas las fechas relevantes. </w:t>
      </w:r>
    </w:p>
    <w:p w:rsidR="004851B9" w:rsidRPr="004B5F4C" w:rsidRDefault="004851B9" w:rsidP="004851B9">
      <w:pPr>
        <w:spacing w:line="240" w:lineRule="auto"/>
        <w:jc w:val="both"/>
        <w:rPr>
          <w:rFonts w:ascii="Arial" w:hAnsi="Arial" w:cs="Arial"/>
          <w:bCs/>
          <w:iCs/>
        </w:rPr>
      </w:pPr>
      <w:r w:rsidRPr="004B5F4C">
        <w:rPr>
          <w:rFonts w:ascii="Arial" w:hAnsi="Arial" w:cs="Arial"/>
          <w:bCs/>
          <w:iCs/>
        </w:rPr>
        <w:t>El proyecto representa entre un 20% y un 25% de la nota final de cada asignatura como parte de la calificación individual de los alumnos (depende de la titulación) y los profesores participan en el mismo de forma coordinada, aunque responden a un coordinador</w:t>
      </w:r>
      <w:r w:rsidR="008B6977">
        <w:rPr>
          <w:rFonts w:ascii="Arial" w:hAnsi="Arial" w:cs="Arial"/>
          <w:bCs/>
          <w:iCs/>
        </w:rPr>
        <w:t xml:space="preserve"> para cada titulación y cada curso</w:t>
      </w:r>
      <w:r w:rsidRPr="004B5F4C">
        <w:rPr>
          <w:rFonts w:ascii="Arial" w:hAnsi="Arial" w:cs="Arial"/>
          <w:bCs/>
          <w:iCs/>
        </w:rPr>
        <w:t>. Para los alumnos, la participación en el proyecto integrado es obligatoria en la primera convocatoria, mientras que en la segunda convocatoria resulta voluntaria, pudiendo los alumnos decidir si quieren que el proyecto integrado forme parte o no de la nota de cada asignatura.</w:t>
      </w:r>
    </w:p>
    <w:p w:rsidR="004851B9" w:rsidRDefault="004851B9" w:rsidP="004851B9">
      <w:pPr>
        <w:spacing w:line="240" w:lineRule="auto"/>
        <w:jc w:val="both"/>
        <w:rPr>
          <w:rFonts w:ascii="Arial" w:hAnsi="Arial" w:cs="Arial"/>
          <w:bCs/>
          <w:iCs/>
        </w:rPr>
      </w:pPr>
      <w:r w:rsidRPr="004B5F4C">
        <w:rPr>
          <w:rFonts w:ascii="Arial" w:hAnsi="Arial" w:cs="Arial"/>
          <w:bCs/>
          <w:iCs/>
        </w:rPr>
        <w:t>La evaluación del proyecto integrado se realiza a partir de una serie de informes y actividades que los alumnos deben entregar y preparar en cada uno de los semestres que componen el año lectivo. Dentro del material a entregar se incluye un Informe de Planificación (se elabora a principios del semestre e incluye el propósito del proyecto, los objetivos, la planificación temporal, la organización y las normas de funcionamiento de los equipos), el Informe Final (incluye la descripción del proyecto, los objetivos alcanzados y las conclusiones) y un Póste</w:t>
      </w:r>
      <w:r>
        <w:rPr>
          <w:rFonts w:ascii="Arial" w:hAnsi="Arial" w:cs="Arial"/>
          <w:bCs/>
          <w:iCs/>
        </w:rPr>
        <w:t>r y/o una Presentación en PowerP</w:t>
      </w:r>
      <w:r w:rsidRPr="004B5F4C">
        <w:rPr>
          <w:rFonts w:ascii="Arial" w:hAnsi="Arial" w:cs="Arial"/>
          <w:bCs/>
          <w:iCs/>
        </w:rPr>
        <w:t xml:space="preserve">oint que sirve de soporte a la presentación oral que cada equipo debe realizar. La defensa oral busca evaluar el desarrollo de capacidades de comunicación, la adquisición de conocimientos y el desarrollo de competencias sociales. En el proceso de evaluación intervienen el Coordinador del PI así como también el </w:t>
      </w:r>
      <w:r w:rsidR="00F15E35">
        <w:rPr>
          <w:rFonts w:ascii="Arial" w:hAnsi="Arial" w:cs="Arial"/>
          <w:bCs/>
          <w:iCs/>
        </w:rPr>
        <w:t xml:space="preserve">conjunto </w:t>
      </w:r>
      <w:r w:rsidRPr="004B5F4C">
        <w:rPr>
          <w:rFonts w:ascii="Arial" w:hAnsi="Arial" w:cs="Arial"/>
          <w:bCs/>
          <w:iCs/>
        </w:rPr>
        <w:t xml:space="preserve">de profesores implicados, quienes participan en la defensa oral junto con evaluadores externos. La participación de evaluadores externos contribuye a cimentar la relación entre la </w:t>
      </w:r>
      <w:r w:rsidRPr="004B5F4C">
        <w:rPr>
          <w:rFonts w:ascii="Arial" w:hAnsi="Arial" w:cs="Arial"/>
          <w:bCs/>
          <w:iCs/>
        </w:rPr>
        <w:lastRenderedPageBreak/>
        <w:t xml:space="preserve">universidad, la empresa y la sociedad, además de servir como un instrumento de difusión de las actividades realizadas por Florida Universitaria. </w:t>
      </w:r>
    </w:p>
    <w:p w:rsidR="004851B9" w:rsidRPr="00810237" w:rsidRDefault="004851B9" w:rsidP="004851B9">
      <w:pPr>
        <w:autoSpaceDE w:val="0"/>
        <w:autoSpaceDN w:val="0"/>
        <w:adjustRightInd w:val="0"/>
        <w:spacing w:after="0" w:line="240" w:lineRule="auto"/>
        <w:jc w:val="both"/>
        <w:rPr>
          <w:rFonts w:ascii="Arial" w:hAnsi="Arial" w:cs="Arial"/>
          <w:i/>
        </w:rPr>
      </w:pPr>
      <w:r>
        <w:rPr>
          <w:rFonts w:ascii="Arial" w:hAnsi="Arial" w:cs="Arial"/>
        </w:rPr>
        <w:t>Los resultados observados hasta el momento muestran que la experiencia del proyecto integrado ha s</w:t>
      </w:r>
      <w:r w:rsidR="00C0785A">
        <w:rPr>
          <w:rFonts w:ascii="Arial" w:hAnsi="Arial" w:cs="Arial"/>
        </w:rPr>
        <w:t>ido positiva. Tal como menciona</w:t>
      </w:r>
      <w:r w:rsidR="001B3007">
        <w:rPr>
          <w:rFonts w:ascii="Arial" w:hAnsi="Arial" w:cs="Arial"/>
        </w:rPr>
        <w:t xml:space="preserve"> la profesora</w:t>
      </w:r>
      <w:r>
        <w:rPr>
          <w:rFonts w:ascii="Arial" w:hAnsi="Arial" w:cs="Arial"/>
        </w:rPr>
        <w:t xml:space="preserve"> </w:t>
      </w:r>
      <w:r w:rsidR="00C0785A">
        <w:rPr>
          <w:rFonts w:ascii="Arial" w:hAnsi="Arial" w:cs="Arial"/>
        </w:rPr>
        <w:t>MERCEDES HERRE</w:t>
      </w:r>
      <w:r w:rsidR="00D8093C">
        <w:rPr>
          <w:rFonts w:ascii="Arial" w:hAnsi="Arial" w:cs="Arial"/>
        </w:rPr>
        <w:t>R</w:t>
      </w:r>
      <w:r w:rsidR="00C0785A">
        <w:rPr>
          <w:rFonts w:ascii="Arial" w:hAnsi="Arial" w:cs="Arial"/>
        </w:rPr>
        <w:t>O</w:t>
      </w:r>
      <w:r w:rsidR="00923BEB">
        <w:rPr>
          <w:rStyle w:val="Refdenotaalpie"/>
          <w:rFonts w:ascii="Arial" w:hAnsi="Arial" w:cs="Arial"/>
        </w:rPr>
        <w:footnoteReference w:id="22"/>
      </w:r>
      <w:r>
        <w:rPr>
          <w:rFonts w:ascii="Arial" w:hAnsi="Arial" w:cs="Arial"/>
        </w:rPr>
        <w:t xml:space="preserve"> “</w:t>
      </w:r>
      <w:r w:rsidRPr="00461107">
        <w:rPr>
          <w:rFonts w:ascii="Arial" w:hAnsi="Arial" w:cs="Arial"/>
          <w:i/>
        </w:rPr>
        <w:t>La mayor parte del alumnado ha sido capaz de ir interiorizando y poniendo en práctica los principios básicos del trabajo en equipo, resolviendo los conflictos que han ido apareciendo a lo largo del desarrollo del proyecto (…). Han sido capaces de aceptar y</w:t>
      </w:r>
      <w:r w:rsidR="00810237">
        <w:rPr>
          <w:rFonts w:ascii="Arial" w:hAnsi="Arial" w:cs="Arial"/>
          <w:i/>
        </w:rPr>
        <w:t xml:space="preserve"> </w:t>
      </w:r>
      <w:r w:rsidRPr="00461107">
        <w:rPr>
          <w:rFonts w:ascii="Arial" w:hAnsi="Arial" w:cs="Arial"/>
          <w:i/>
        </w:rPr>
        <w:t>reconocer las evaluaciones y críticas, razonadas y justificadas, de sus propios compañeros de equipo, lo cual les ha llevado a un crecimiento a nivel personal y emocional</w:t>
      </w:r>
      <w:r>
        <w:rPr>
          <w:rFonts w:ascii="Arial" w:hAnsi="Arial" w:cs="Arial"/>
        </w:rPr>
        <w:t>.”</w:t>
      </w:r>
    </w:p>
    <w:p w:rsidR="004851B9" w:rsidRDefault="004851B9" w:rsidP="004851B9">
      <w:pPr>
        <w:autoSpaceDE w:val="0"/>
        <w:autoSpaceDN w:val="0"/>
        <w:adjustRightInd w:val="0"/>
        <w:spacing w:after="0" w:line="240" w:lineRule="auto"/>
        <w:rPr>
          <w:rFonts w:ascii="SymbolMT" w:hAnsi="SymbolMT" w:cs="SymbolMT"/>
        </w:rPr>
      </w:pPr>
    </w:p>
    <w:p w:rsidR="004851B9" w:rsidRDefault="005A02A6" w:rsidP="004851B9">
      <w:pPr>
        <w:spacing w:line="240" w:lineRule="auto"/>
        <w:jc w:val="both"/>
        <w:rPr>
          <w:rFonts w:ascii="Arial" w:hAnsi="Arial" w:cs="Arial"/>
        </w:rPr>
      </w:pPr>
      <w:r>
        <w:rPr>
          <w:rFonts w:ascii="Arial" w:hAnsi="Arial" w:cs="SymbolMT"/>
        </w:rPr>
        <w:t>Por otra parte</w:t>
      </w:r>
      <w:r w:rsidR="004851B9" w:rsidRPr="00EF728C">
        <w:rPr>
          <w:rFonts w:ascii="Arial" w:hAnsi="Arial" w:cs="SymbolMT"/>
        </w:rPr>
        <w:t xml:space="preserve">, los alumnos han reconocido en las diversas encuestas realizadas que han sido </w:t>
      </w:r>
      <w:r w:rsidR="004851B9" w:rsidRPr="00EF728C">
        <w:rPr>
          <w:rFonts w:ascii="Arial" w:hAnsi="Arial" w:cs="Arial"/>
        </w:rPr>
        <w:t xml:space="preserve">capaces de descubrir sus fortalezas y las de sus compañeros/as a partir de haber realizado un </w:t>
      </w:r>
      <w:r w:rsidR="00FC6E83">
        <w:rPr>
          <w:rFonts w:ascii="Arial" w:hAnsi="Arial" w:cs="Arial"/>
        </w:rPr>
        <w:t>trabajo de mayor calidad, de la</w:t>
      </w:r>
      <w:r w:rsidR="004851B9" w:rsidRPr="00EF728C">
        <w:rPr>
          <w:rFonts w:ascii="Arial" w:hAnsi="Arial" w:cs="Arial"/>
        </w:rPr>
        <w:t xml:space="preserve"> que hubieran obtenido </w:t>
      </w:r>
      <w:r w:rsidR="00214862">
        <w:rPr>
          <w:rFonts w:ascii="Arial" w:hAnsi="Arial" w:cs="Arial"/>
        </w:rPr>
        <w:t xml:space="preserve">de haberlo realizado de </w:t>
      </w:r>
      <w:r w:rsidR="004851B9" w:rsidRPr="00EF728C">
        <w:rPr>
          <w:rFonts w:ascii="Arial" w:hAnsi="Arial" w:cs="Arial"/>
        </w:rPr>
        <w:t>manera individual. Por su parte el desarrollo de los proyectos integrados han permitido un contacto más cercano</w:t>
      </w:r>
      <w:r w:rsidR="004851B9">
        <w:rPr>
          <w:rFonts w:ascii="Arial" w:hAnsi="Arial" w:cs="Arial"/>
        </w:rPr>
        <w:t xml:space="preserve"> con el alumno y un seguimiento más individualizado, lo </w:t>
      </w:r>
      <w:r w:rsidR="00A122BF">
        <w:rPr>
          <w:rFonts w:ascii="Arial" w:hAnsi="Arial" w:cs="Arial"/>
        </w:rPr>
        <w:t>que ha logrado</w:t>
      </w:r>
      <w:r w:rsidR="004851B9">
        <w:rPr>
          <w:rFonts w:ascii="Arial" w:hAnsi="Arial" w:cs="Arial"/>
        </w:rPr>
        <w:t xml:space="preserve"> una mejora en el rendimiento académico y una mayor empleabilidad a raíz de los contactos realizados en el marco del proyecto.</w:t>
      </w:r>
    </w:p>
    <w:p w:rsidR="00461107" w:rsidRDefault="00461107" w:rsidP="00461107">
      <w:pPr>
        <w:pStyle w:val="Prrafodelista"/>
        <w:numPr>
          <w:ilvl w:val="0"/>
          <w:numId w:val="1"/>
        </w:numPr>
        <w:spacing w:line="240" w:lineRule="auto"/>
        <w:jc w:val="both"/>
        <w:rPr>
          <w:rFonts w:ascii="Arial" w:hAnsi="Arial" w:cs="Arial"/>
          <w:b/>
          <w:bCs/>
          <w:iCs/>
        </w:rPr>
      </w:pPr>
      <w:r>
        <w:rPr>
          <w:rFonts w:ascii="Arial" w:hAnsi="Arial" w:cs="Arial"/>
          <w:b/>
          <w:bCs/>
          <w:iCs/>
        </w:rPr>
        <w:t xml:space="preserve">A MODO DE CONCLUSIÓN </w:t>
      </w:r>
    </w:p>
    <w:p w:rsidR="00482766" w:rsidRPr="00461107" w:rsidRDefault="00482766" w:rsidP="00482766">
      <w:pPr>
        <w:pStyle w:val="Prrafodelista"/>
        <w:spacing w:line="240" w:lineRule="auto"/>
        <w:jc w:val="both"/>
        <w:rPr>
          <w:rFonts w:ascii="Arial" w:hAnsi="Arial" w:cs="Arial"/>
          <w:b/>
          <w:bCs/>
          <w:iCs/>
        </w:rPr>
      </w:pPr>
    </w:p>
    <w:p w:rsidR="00482766" w:rsidRDefault="0081372E" w:rsidP="00482766">
      <w:pPr>
        <w:pStyle w:val="Prrafodelista"/>
        <w:numPr>
          <w:ilvl w:val="0"/>
          <w:numId w:val="5"/>
        </w:numPr>
        <w:spacing w:line="240" w:lineRule="auto"/>
        <w:jc w:val="both"/>
        <w:rPr>
          <w:rFonts w:ascii="Arial" w:hAnsi="Arial" w:cs="Arial"/>
          <w:bCs/>
          <w:iCs/>
        </w:rPr>
      </w:pPr>
      <w:r>
        <w:rPr>
          <w:rFonts w:ascii="Arial" w:hAnsi="Arial" w:cs="Arial"/>
          <w:bCs/>
          <w:iCs/>
        </w:rPr>
        <w:t xml:space="preserve">En España, la economía social y en concreto las cooperativas se constituyen </w:t>
      </w:r>
      <w:r w:rsidR="00BB2108">
        <w:rPr>
          <w:rFonts w:ascii="Arial" w:hAnsi="Arial" w:cs="Arial"/>
          <w:bCs/>
          <w:iCs/>
        </w:rPr>
        <w:t xml:space="preserve">como </w:t>
      </w:r>
      <w:r>
        <w:rPr>
          <w:rFonts w:ascii="Arial" w:hAnsi="Arial" w:cs="Arial"/>
          <w:bCs/>
          <w:iCs/>
        </w:rPr>
        <w:t>entidades generadoras</w:t>
      </w:r>
      <w:r w:rsidR="00CF731B">
        <w:rPr>
          <w:rFonts w:ascii="Arial" w:hAnsi="Arial" w:cs="Arial"/>
          <w:bCs/>
          <w:iCs/>
        </w:rPr>
        <w:t xml:space="preserve"> de</w:t>
      </w:r>
      <w:r>
        <w:rPr>
          <w:rFonts w:ascii="Arial" w:hAnsi="Arial" w:cs="Arial"/>
          <w:bCs/>
          <w:iCs/>
        </w:rPr>
        <w:t xml:space="preserve"> </w:t>
      </w:r>
      <w:r w:rsidR="00CF731B" w:rsidRPr="00CF731B">
        <w:rPr>
          <w:rFonts w:ascii="Arial" w:hAnsi="Arial" w:cs="Arial"/>
          <w:bCs/>
          <w:iCs/>
        </w:rPr>
        <w:t>empleo de calidad y estable</w:t>
      </w:r>
      <w:r w:rsidR="00BB2108">
        <w:rPr>
          <w:rFonts w:ascii="Arial" w:hAnsi="Arial" w:cs="Arial"/>
          <w:bCs/>
          <w:iCs/>
        </w:rPr>
        <w:t>;</w:t>
      </w:r>
      <w:r w:rsidR="00CF731B">
        <w:rPr>
          <w:rFonts w:ascii="Arial" w:hAnsi="Arial" w:cs="Arial"/>
          <w:bCs/>
          <w:iCs/>
        </w:rPr>
        <w:t xml:space="preserve"> </w:t>
      </w:r>
      <w:r w:rsidR="00CF731B" w:rsidRPr="00CF731B">
        <w:rPr>
          <w:rFonts w:ascii="Arial" w:hAnsi="Arial" w:cs="Arial"/>
          <w:bCs/>
          <w:iCs/>
        </w:rPr>
        <w:t>contribuyendo</w:t>
      </w:r>
      <w:r w:rsidR="00CF731B">
        <w:rPr>
          <w:rFonts w:ascii="Arial" w:hAnsi="Arial" w:cs="Arial"/>
          <w:bCs/>
          <w:iCs/>
        </w:rPr>
        <w:t xml:space="preserve"> en la actualidad</w:t>
      </w:r>
      <w:r w:rsidR="00CF731B" w:rsidRPr="00CF731B">
        <w:rPr>
          <w:rFonts w:ascii="Arial" w:hAnsi="Arial" w:cs="Arial"/>
          <w:bCs/>
          <w:iCs/>
        </w:rPr>
        <w:t xml:space="preserve"> a una menor destrucción de puestos de trabajo, a diferencia de lo que está sucediendo con empresas que </w:t>
      </w:r>
      <w:r w:rsidR="00CF731B">
        <w:rPr>
          <w:rFonts w:ascii="Arial" w:hAnsi="Arial" w:cs="Arial"/>
          <w:bCs/>
          <w:iCs/>
        </w:rPr>
        <w:t>adoptan otras formas jurídicas.</w:t>
      </w:r>
    </w:p>
    <w:p w:rsidR="0095451A" w:rsidRDefault="0095451A" w:rsidP="00AB746F">
      <w:pPr>
        <w:pStyle w:val="Prrafodelista"/>
        <w:numPr>
          <w:ilvl w:val="0"/>
          <w:numId w:val="5"/>
        </w:numPr>
        <w:spacing w:line="240" w:lineRule="auto"/>
        <w:jc w:val="both"/>
        <w:rPr>
          <w:rFonts w:ascii="Arial" w:hAnsi="Arial" w:cs="Arial"/>
          <w:bCs/>
          <w:iCs/>
        </w:rPr>
      </w:pPr>
      <w:r>
        <w:rPr>
          <w:rFonts w:ascii="Arial" w:hAnsi="Arial" w:cs="Arial"/>
          <w:bCs/>
          <w:iCs/>
        </w:rPr>
        <w:t xml:space="preserve">En la Comunidad Valenciana, </w:t>
      </w:r>
      <w:r w:rsidR="00482766" w:rsidRPr="0095451A">
        <w:rPr>
          <w:rFonts w:ascii="Arial" w:hAnsi="Arial" w:cs="Arial"/>
          <w:bCs/>
          <w:iCs/>
        </w:rPr>
        <w:t xml:space="preserve">las cooperativas de trabajo asociado </w:t>
      </w:r>
      <w:r>
        <w:rPr>
          <w:rFonts w:ascii="Arial" w:hAnsi="Arial" w:cs="Arial"/>
          <w:bCs/>
          <w:iCs/>
        </w:rPr>
        <w:t xml:space="preserve">son modelos representativos </w:t>
      </w:r>
      <w:r w:rsidR="00482766" w:rsidRPr="0095451A">
        <w:rPr>
          <w:rFonts w:ascii="Arial" w:hAnsi="Arial" w:cs="Arial"/>
          <w:bCs/>
          <w:iCs/>
        </w:rPr>
        <w:t xml:space="preserve">de empresas emprendedoras e innovadoras desde su constitución, en los años en los que se estrenó la democracia en España. </w:t>
      </w:r>
      <w:proofErr w:type="gramStart"/>
      <w:r w:rsidR="00AB746F">
        <w:rPr>
          <w:rFonts w:ascii="Arial" w:hAnsi="Arial" w:cs="Arial"/>
          <w:bCs/>
          <w:iCs/>
        </w:rPr>
        <w:t>La</w:t>
      </w:r>
      <w:proofErr w:type="gramEnd"/>
      <w:r w:rsidR="00AB746F">
        <w:rPr>
          <w:rFonts w:ascii="Arial" w:hAnsi="Arial" w:cs="Arial"/>
          <w:bCs/>
          <w:iCs/>
        </w:rPr>
        <w:t xml:space="preserve"> cooperativas</w:t>
      </w:r>
      <w:r w:rsidR="00AB746F" w:rsidRPr="00AB746F">
        <w:rPr>
          <w:rFonts w:ascii="Arial" w:hAnsi="Arial" w:cs="Arial"/>
          <w:bCs/>
          <w:iCs/>
        </w:rPr>
        <w:t xml:space="preserve"> cuyo objeto social es la enseñanza, poseen unas características muy peculiares y significativas </w:t>
      </w:r>
      <w:r w:rsidR="00AB746F">
        <w:rPr>
          <w:rFonts w:ascii="Arial" w:hAnsi="Arial" w:cs="Arial"/>
          <w:bCs/>
          <w:iCs/>
        </w:rPr>
        <w:t>entre las que destacan</w:t>
      </w:r>
      <w:r w:rsidR="00AB746F" w:rsidRPr="00AB746F">
        <w:rPr>
          <w:rFonts w:ascii="Arial" w:hAnsi="Arial" w:cs="Arial"/>
          <w:bCs/>
          <w:iCs/>
        </w:rPr>
        <w:t xml:space="preserve">: la existencia de </w:t>
      </w:r>
      <w:r w:rsidR="00AB746F">
        <w:rPr>
          <w:rFonts w:ascii="Arial" w:hAnsi="Arial" w:cs="Arial"/>
          <w:bCs/>
          <w:iCs/>
        </w:rPr>
        <w:t>un componente vocacional.</w:t>
      </w:r>
    </w:p>
    <w:p w:rsidR="00AB746F" w:rsidRDefault="00BA6EF7" w:rsidP="00AB746F">
      <w:pPr>
        <w:pStyle w:val="Prrafodelista"/>
        <w:numPr>
          <w:ilvl w:val="0"/>
          <w:numId w:val="5"/>
        </w:numPr>
        <w:spacing w:line="240" w:lineRule="auto"/>
        <w:jc w:val="both"/>
        <w:rPr>
          <w:rFonts w:ascii="Arial" w:hAnsi="Arial" w:cs="Arial"/>
          <w:bCs/>
          <w:iCs/>
        </w:rPr>
      </w:pPr>
      <w:r>
        <w:rPr>
          <w:rFonts w:ascii="Arial" w:hAnsi="Arial" w:cs="Arial"/>
          <w:bCs/>
          <w:iCs/>
        </w:rPr>
        <w:t xml:space="preserve">Entre las cooperativas de enseñanza que llevan a cabo experiencias emprendedoras citamos a ESCUELA 2, </w:t>
      </w:r>
      <w:r w:rsidR="004D6E33">
        <w:rPr>
          <w:rFonts w:ascii="Arial" w:hAnsi="Arial" w:cs="Arial"/>
          <w:bCs/>
          <w:iCs/>
        </w:rPr>
        <w:t>GREDOS SAN DIEGO, MONDRAGÓ</w:t>
      </w:r>
      <w:r w:rsidR="00751E06">
        <w:rPr>
          <w:rFonts w:ascii="Arial" w:hAnsi="Arial" w:cs="Arial"/>
          <w:bCs/>
          <w:iCs/>
        </w:rPr>
        <w:t>N o</w:t>
      </w:r>
      <w:r w:rsidR="004D6E33">
        <w:rPr>
          <w:rFonts w:ascii="Arial" w:hAnsi="Arial" w:cs="Arial"/>
          <w:bCs/>
          <w:iCs/>
        </w:rPr>
        <w:t xml:space="preserve"> FLORIDA. </w:t>
      </w:r>
    </w:p>
    <w:p w:rsidR="004D6E33" w:rsidRDefault="0030264C" w:rsidP="00AB746F">
      <w:pPr>
        <w:pStyle w:val="Prrafodelista"/>
        <w:numPr>
          <w:ilvl w:val="0"/>
          <w:numId w:val="5"/>
        </w:numPr>
        <w:spacing w:line="240" w:lineRule="auto"/>
        <w:jc w:val="both"/>
        <w:rPr>
          <w:rFonts w:ascii="Arial" w:hAnsi="Arial" w:cs="Arial"/>
          <w:bCs/>
          <w:iCs/>
        </w:rPr>
      </w:pPr>
      <w:r>
        <w:rPr>
          <w:rFonts w:ascii="Arial" w:hAnsi="Arial" w:cs="Arial"/>
          <w:bCs/>
          <w:iCs/>
        </w:rPr>
        <w:t>Florida, es una cooperativa con más de 35 años de experiencia en el sector de la educación</w:t>
      </w:r>
      <w:r w:rsidR="000F3C32">
        <w:rPr>
          <w:rFonts w:ascii="Arial" w:hAnsi="Arial" w:cs="Arial"/>
          <w:bCs/>
          <w:iCs/>
        </w:rPr>
        <w:t>. U</w:t>
      </w:r>
      <w:r w:rsidR="000F3C32" w:rsidRPr="000F3C32">
        <w:rPr>
          <w:rFonts w:ascii="Arial" w:hAnsi="Arial" w:cs="Arial"/>
          <w:bCs/>
          <w:iCs/>
        </w:rPr>
        <w:t xml:space="preserve">no de cuyos pilares centrales </w:t>
      </w:r>
      <w:r w:rsidR="000F3C32">
        <w:rPr>
          <w:rFonts w:ascii="Arial" w:hAnsi="Arial" w:cs="Arial"/>
          <w:bCs/>
          <w:iCs/>
        </w:rPr>
        <w:t xml:space="preserve">de su modelo educativo es </w:t>
      </w:r>
      <w:r w:rsidR="000F3C32" w:rsidRPr="000F3C32">
        <w:rPr>
          <w:rFonts w:ascii="Arial" w:hAnsi="Arial" w:cs="Arial"/>
          <w:bCs/>
          <w:iCs/>
        </w:rPr>
        <w:t xml:space="preserve">el proceso de aprendizaje activo </w:t>
      </w:r>
      <w:r w:rsidR="00AA09B9">
        <w:rPr>
          <w:rFonts w:ascii="Arial" w:hAnsi="Arial" w:cs="Arial"/>
          <w:bCs/>
          <w:iCs/>
        </w:rPr>
        <w:t xml:space="preserve">con base en </w:t>
      </w:r>
      <w:r w:rsidR="000F3C32" w:rsidRPr="000F3C32">
        <w:rPr>
          <w:rFonts w:ascii="Arial" w:hAnsi="Arial" w:cs="Arial"/>
          <w:bCs/>
          <w:iCs/>
        </w:rPr>
        <w:t>el desarrollo de los Proyectos Integrados</w:t>
      </w:r>
      <w:r w:rsidR="000F3C32">
        <w:rPr>
          <w:rFonts w:ascii="Arial" w:hAnsi="Arial" w:cs="Arial"/>
          <w:bCs/>
          <w:iCs/>
        </w:rPr>
        <w:t>.</w:t>
      </w:r>
      <w:r>
        <w:rPr>
          <w:rFonts w:ascii="Arial" w:hAnsi="Arial" w:cs="Arial"/>
          <w:bCs/>
          <w:iCs/>
        </w:rPr>
        <w:t xml:space="preserve"> </w:t>
      </w:r>
    </w:p>
    <w:p w:rsidR="003D4407" w:rsidRPr="003D4407" w:rsidRDefault="003D4407" w:rsidP="003D4407">
      <w:pPr>
        <w:pStyle w:val="Prrafodelista"/>
        <w:numPr>
          <w:ilvl w:val="0"/>
          <w:numId w:val="5"/>
        </w:numPr>
        <w:jc w:val="both"/>
        <w:rPr>
          <w:rFonts w:ascii="Arial" w:hAnsi="Arial" w:cs="Arial"/>
          <w:bCs/>
          <w:iCs/>
        </w:rPr>
      </w:pPr>
      <w:r w:rsidRPr="003D4407">
        <w:rPr>
          <w:rFonts w:ascii="Arial" w:hAnsi="Arial" w:cs="Arial"/>
          <w:bCs/>
          <w:iCs/>
        </w:rPr>
        <w:t xml:space="preserve">El proyecto integrado </w:t>
      </w:r>
      <w:r>
        <w:rPr>
          <w:rFonts w:ascii="Arial" w:hAnsi="Arial" w:cs="Arial"/>
          <w:bCs/>
          <w:iCs/>
        </w:rPr>
        <w:t xml:space="preserve">es </w:t>
      </w:r>
      <w:r w:rsidRPr="003D4407">
        <w:rPr>
          <w:rFonts w:ascii="Arial" w:hAnsi="Arial" w:cs="Arial"/>
          <w:bCs/>
          <w:iCs/>
        </w:rPr>
        <w:t xml:space="preserve">aplicable a todos los grados </w:t>
      </w:r>
      <w:r>
        <w:rPr>
          <w:rFonts w:ascii="Arial" w:hAnsi="Arial" w:cs="Arial"/>
          <w:bCs/>
          <w:iCs/>
        </w:rPr>
        <w:t xml:space="preserve">con una </w:t>
      </w:r>
      <w:r w:rsidRPr="003D4407">
        <w:rPr>
          <w:rFonts w:ascii="Arial" w:hAnsi="Arial" w:cs="Arial"/>
          <w:bCs/>
          <w:iCs/>
        </w:rPr>
        <w:t xml:space="preserve">secuencia en donde los alumnos adquieren conocimientos y competencias, circunscriptos al </w:t>
      </w:r>
      <w:r>
        <w:rPr>
          <w:rFonts w:ascii="Arial" w:hAnsi="Arial" w:cs="Arial"/>
          <w:bCs/>
          <w:iCs/>
        </w:rPr>
        <w:t xml:space="preserve">ámbito de la propia universidad, </w:t>
      </w:r>
      <w:r w:rsidRPr="003D4407">
        <w:rPr>
          <w:rFonts w:ascii="Arial" w:hAnsi="Arial" w:cs="Arial"/>
          <w:bCs/>
          <w:iCs/>
        </w:rPr>
        <w:t xml:space="preserve">para luego </w:t>
      </w:r>
      <w:r>
        <w:rPr>
          <w:rFonts w:ascii="Arial" w:hAnsi="Arial" w:cs="Arial"/>
          <w:bCs/>
          <w:iCs/>
        </w:rPr>
        <w:t>tomar contacto con e</w:t>
      </w:r>
      <w:r w:rsidRPr="003D4407">
        <w:rPr>
          <w:rFonts w:ascii="Arial" w:hAnsi="Arial" w:cs="Arial"/>
          <w:bCs/>
          <w:iCs/>
        </w:rPr>
        <w:t xml:space="preserve">l mundo real a través de la interacción con las empresas. </w:t>
      </w:r>
    </w:p>
    <w:p w:rsidR="003D4407" w:rsidRDefault="00EF728C" w:rsidP="009158D5">
      <w:pPr>
        <w:pStyle w:val="Prrafodelista"/>
        <w:numPr>
          <w:ilvl w:val="0"/>
          <w:numId w:val="5"/>
        </w:numPr>
        <w:spacing w:line="240" w:lineRule="auto"/>
        <w:jc w:val="both"/>
        <w:rPr>
          <w:rFonts w:ascii="Arial" w:hAnsi="Arial" w:cs="Arial"/>
          <w:bCs/>
          <w:iCs/>
        </w:rPr>
      </w:pPr>
      <w:r>
        <w:rPr>
          <w:rFonts w:ascii="Arial" w:hAnsi="Arial" w:cs="Arial"/>
          <w:bCs/>
          <w:iCs/>
        </w:rPr>
        <w:t xml:space="preserve">Los resultados de los proyectos son valorados positivamente </w:t>
      </w:r>
      <w:r w:rsidR="009158D5">
        <w:rPr>
          <w:rFonts w:ascii="Arial" w:hAnsi="Arial" w:cs="Arial"/>
          <w:bCs/>
          <w:iCs/>
        </w:rPr>
        <w:t>po</w:t>
      </w:r>
      <w:r w:rsidR="00584489">
        <w:rPr>
          <w:rFonts w:ascii="Arial" w:hAnsi="Arial" w:cs="Arial"/>
          <w:bCs/>
          <w:iCs/>
        </w:rPr>
        <w:t>r parte del alumnado;</w:t>
      </w:r>
      <w:r w:rsidR="009158D5">
        <w:rPr>
          <w:rFonts w:ascii="Arial" w:hAnsi="Arial" w:cs="Arial"/>
          <w:bCs/>
          <w:iCs/>
        </w:rPr>
        <w:t xml:space="preserve"> </w:t>
      </w:r>
      <w:r w:rsidR="00584489">
        <w:rPr>
          <w:rFonts w:ascii="Arial" w:hAnsi="Arial" w:cs="Arial"/>
          <w:bCs/>
          <w:iCs/>
        </w:rPr>
        <w:t xml:space="preserve">les permite </w:t>
      </w:r>
      <w:r w:rsidR="009158D5">
        <w:rPr>
          <w:rFonts w:ascii="Arial" w:hAnsi="Arial" w:cs="Arial"/>
          <w:bCs/>
          <w:iCs/>
        </w:rPr>
        <w:t xml:space="preserve">descubrir sus fortalezas, trabajar en equipo con personas con las que no </w:t>
      </w:r>
      <w:r w:rsidR="0065027D">
        <w:rPr>
          <w:rFonts w:ascii="Arial" w:hAnsi="Arial" w:cs="Arial"/>
          <w:bCs/>
          <w:iCs/>
        </w:rPr>
        <w:t xml:space="preserve">tienen </w:t>
      </w:r>
      <w:r w:rsidR="009158D5">
        <w:rPr>
          <w:rFonts w:ascii="Arial" w:hAnsi="Arial" w:cs="Arial"/>
          <w:bCs/>
          <w:iCs/>
        </w:rPr>
        <w:t>mucha afinidad y mejorar su rendimiento académico.</w:t>
      </w:r>
    </w:p>
    <w:p w:rsidR="00AF6539" w:rsidRDefault="00AF6539" w:rsidP="00AF6539">
      <w:pPr>
        <w:pStyle w:val="Prrafodelista"/>
        <w:spacing w:line="240" w:lineRule="auto"/>
        <w:ind w:left="781"/>
        <w:jc w:val="both"/>
        <w:rPr>
          <w:rFonts w:ascii="Arial" w:hAnsi="Arial" w:cs="Arial"/>
          <w:bCs/>
          <w:iCs/>
        </w:rPr>
      </w:pPr>
    </w:p>
    <w:p w:rsidR="00075551" w:rsidRPr="00075551" w:rsidRDefault="00AF6539" w:rsidP="00AF6539">
      <w:pPr>
        <w:pStyle w:val="Prrafodelista"/>
        <w:numPr>
          <w:ilvl w:val="0"/>
          <w:numId w:val="1"/>
        </w:numPr>
        <w:spacing w:line="240" w:lineRule="auto"/>
        <w:jc w:val="both"/>
        <w:rPr>
          <w:rFonts w:ascii="Arial" w:hAnsi="Arial" w:cs="Arial"/>
          <w:bCs/>
          <w:iCs/>
        </w:rPr>
      </w:pPr>
      <w:r>
        <w:rPr>
          <w:rFonts w:ascii="Arial" w:hAnsi="Arial" w:cs="Arial"/>
          <w:b/>
          <w:bCs/>
          <w:iCs/>
        </w:rPr>
        <w:t>BIBLIOGRAFIA</w:t>
      </w:r>
    </w:p>
    <w:p w:rsidR="009158D5" w:rsidRPr="00AF6539" w:rsidRDefault="00AF6539" w:rsidP="00075551">
      <w:pPr>
        <w:pStyle w:val="Prrafodelista"/>
        <w:spacing w:line="240" w:lineRule="auto"/>
        <w:jc w:val="both"/>
        <w:rPr>
          <w:rFonts w:ascii="Arial" w:hAnsi="Arial" w:cs="Arial"/>
          <w:bCs/>
          <w:iCs/>
        </w:rPr>
      </w:pPr>
      <w:r>
        <w:rPr>
          <w:rFonts w:ascii="Arial" w:hAnsi="Arial" w:cs="Arial"/>
          <w:b/>
          <w:bCs/>
          <w:iCs/>
        </w:rPr>
        <w:t xml:space="preserve"> </w:t>
      </w:r>
    </w:p>
    <w:p w:rsidR="00D201C8" w:rsidRDefault="00D201C8" w:rsidP="00075551">
      <w:pPr>
        <w:pStyle w:val="Prrafodelista"/>
        <w:numPr>
          <w:ilvl w:val="0"/>
          <w:numId w:val="6"/>
        </w:numPr>
        <w:spacing w:line="240" w:lineRule="auto"/>
        <w:jc w:val="both"/>
        <w:rPr>
          <w:rFonts w:ascii="Arial" w:hAnsi="Arial" w:cs="Arial"/>
          <w:bCs/>
          <w:iCs/>
        </w:rPr>
      </w:pPr>
      <w:r w:rsidRPr="009A034A">
        <w:rPr>
          <w:rFonts w:ascii="Arial" w:hAnsi="Arial" w:cs="Arial"/>
          <w:bCs/>
          <w:iCs/>
        </w:rPr>
        <w:lastRenderedPageBreak/>
        <w:t xml:space="preserve">ALBA BENACHES, N. (2006): </w:t>
      </w:r>
      <w:r w:rsidRPr="009A034A">
        <w:rPr>
          <w:rFonts w:ascii="Arial" w:hAnsi="Arial" w:cs="Arial"/>
          <w:bCs/>
          <w:i/>
          <w:iCs/>
        </w:rPr>
        <w:t>La empresa más humana. Episodios de historia cooperativa en la Comunidad Valenciana.</w:t>
      </w:r>
      <w:r w:rsidRPr="009A034A">
        <w:rPr>
          <w:rFonts w:ascii="Arial" w:hAnsi="Arial" w:cs="Arial"/>
          <w:bCs/>
          <w:iCs/>
        </w:rPr>
        <w:t xml:space="preserve"> Publicaciones de la </w:t>
      </w:r>
      <w:proofErr w:type="spellStart"/>
      <w:r w:rsidRPr="009A034A">
        <w:rPr>
          <w:rFonts w:ascii="Arial" w:hAnsi="Arial" w:cs="Arial"/>
          <w:bCs/>
          <w:iCs/>
        </w:rPr>
        <w:t>Confederació</w:t>
      </w:r>
      <w:proofErr w:type="spellEnd"/>
      <w:r w:rsidRPr="009A034A">
        <w:rPr>
          <w:rFonts w:ascii="Arial" w:hAnsi="Arial" w:cs="Arial"/>
          <w:bCs/>
          <w:iCs/>
        </w:rPr>
        <w:t xml:space="preserve"> de </w:t>
      </w:r>
      <w:proofErr w:type="spellStart"/>
      <w:r w:rsidRPr="009A034A">
        <w:rPr>
          <w:rFonts w:ascii="Arial" w:hAnsi="Arial" w:cs="Arial"/>
          <w:bCs/>
          <w:iCs/>
        </w:rPr>
        <w:t>Cooperatives</w:t>
      </w:r>
      <w:proofErr w:type="spellEnd"/>
      <w:r w:rsidRPr="009A034A">
        <w:rPr>
          <w:rFonts w:ascii="Arial" w:hAnsi="Arial" w:cs="Arial"/>
          <w:bCs/>
          <w:iCs/>
        </w:rPr>
        <w:t xml:space="preserve"> de la </w:t>
      </w:r>
      <w:proofErr w:type="spellStart"/>
      <w:r w:rsidRPr="009A034A">
        <w:rPr>
          <w:rFonts w:ascii="Arial" w:hAnsi="Arial" w:cs="Arial"/>
          <w:bCs/>
          <w:iCs/>
        </w:rPr>
        <w:t>Comunitat</w:t>
      </w:r>
      <w:proofErr w:type="spellEnd"/>
      <w:r w:rsidRPr="009A034A">
        <w:rPr>
          <w:rFonts w:ascii="Arial" w:hAnsi="Arial" w:cs="Arial"/>
          <w:bCs/>
          <w:iCs/>
        </w:rPr>
        <w:t xml:space="preserve"> Valenciana</w:t>
      </w:r>
      <w:r>
        <w:rPr>
          <w:rFonts w:ascii="Arial" w:hAnsi="Arial" w:cs="Arial"/>
          <w:bCs/>
          <w:iCs/>
        </w:rPr>
        <w:t>.</w:t>
      </w:r>
    </w:p>
    <w:p w:rsidR="00D201C8" w:rsidRDefault="00D201C8" w:rsidP="00075551">
      <w:pPr>
        <w:pStyle w:val="Prrafodelista"/>
        <w:numPr>
          <w:ilvl w:val="0"/>
          <w:numId w:val="6"/>
        </w:numPr>
        <w:spacing w:line="240" w:lineRule="auto"/>
        <w:jc w:val="both"/>
        <w:rPr>
          <w:rFonts w:ascii="Arial" w:hAnsi="Arial" w:cs="Arial"/>
          <w:bCs/>
          <w:iCs/>
        </w:rPr>
      </w:pPr>
      <w:r w:rsidRPr="005941EB">
        <w:rPr>
          <w:rFonts w:ascii="Arial" w:hAnsi="Arial" w:cs="Arial"/>
          <w:bCs/>
          <w:iCs/>
        </w:rPr>
        <w:t>CANCELO ALONSO, A. (1999): “Mon</w:t>
      </w:r>
      <w:r>
        <w:rPr>
          <w:rFonts w:ascii="Arial" w:hAnsi="Arial" w:cs="Arial"/>
          <w:bCs/>
          <w:iCs/>
        </w:rPr>
        <w:t xml:space="preserve">dragón Corporación Cooperativa. </w:t>
      </w:r>
      <w:r w:rsidRPr="005941EB">
        <w:rPr>
          <w:rFonts w:ascii="Arial" w:hAnsi="Arial" w:cs="Arial"/>
          <w:bCs/>
          <w:iCs/>
        </w:rPr>
        <w:t>Historia de una Experiencia". Revista Internacional de Estudios Vascos (RIEV).  Nº 44,  Volumen 2</w:t>
      </w:r>
      <w:r>
        <w:rPr>
          <w:rFonts w:ascii="Arial" w:hAnsi="Arial" w:cs="Arial"/>
          <w:bCs/>
          <w:iCs/>
        </w:rPr>
        <w:t>.</w:t>
      </w:r>
    </w:p>
    <w:p w:rsidR="00D201C8" w:rsidRDefault="00D201C8" w:rsidP="00075551">
      <w:pPr>
        <w:pStyle w:val="Prrafodelista"/>
        <w:numPr>
          <w:ilvl w:val="0"/>
          <w:numId w:val="6"/>
        </w:numPr>
        <w:spacing w:line="240" w:lineRule="auto"/>
        <w:jc w:val="both"/>
        <w:rPr>
          <w:rFonts w:ascii="Arial" w:hAnsi="Arial" w:cs="Arial"/>
          <w:bCs/>
          <w:iCs/>
        </w:rPr>
      </w:pPr>
      <w:r w:rsidRPr="00075551">
        <w:rPr>
          <w:rFonts w:ascii="Arial" w:hAnsi="Arial" w:cs="Arial"/>
          <w:bCs/>
          <w:iCs/>
        </w:rPr>
        <w:t>DIVAR GARTEIZAURRECOA, J. (2009): “Crisis Económica, Cooperativismo e Innovación</w:t>
      </w:r>
      <w:r w:rsidRPr="00075551">
        <w:rPr>
          <w:rFonts w:ascii="Arial" w:hAnsi="Arial" w:cs="Arial"/>
          <w:b/>
          <w:bCs/>
          <w:iCs/>
        </w:rPr>
        <w:t xml:space="preserve">”. </w:t>
      </w:r>
      <w:r w:rsidRPr="00075551">
        <w:rPr>
          <w:rFonts w:ascii="Arial" w:hAnsi="Arial" w:cs="Arial"/>
          <w:bCs/>
          <w:iCs/>
        </w:rPr>
        <w:t>Boletín de la Asociación Internacional de Derecho Cooperativo, Nº 43, Bilbao</w:t>
      </w:r>
      <w:r>
        <w:rPr>
          <w:rFonts w:ascii="Arial" w:hAnsi="Arial" w:cs="Arial"/>
          <w:bCs/>
          <w:iCs/>
        </w:rPr>
        <w:t>.</w:t>
      </w:r>
    </w:p>
    <w:p w:rsidR="00D201C8" w:rsidRDefault="00D201C8" w:rsidP="00075551">
      <w:pPr>
        <w:pStyle w:val="Prrafodelista"/>
        <w:numPr>
          <w:ilvl w:val="0"/>
          <w:numId w:val="6"/>
        </w:numPr>
        <w:spacing w:line="240" w:lineRule="auto"/>
        <w:jc w:val="both"/>
        <w:rPr>
          <w:rFonts w:ascii="Arial" w:hAnsi="Arial" w:cs="Arial"/>
          <w:bCs/>
          <w:iCs/>
        </w:rPr>
      </w:pPr>
      <w:r w:rsidRPr="00822A62">
        <w:rPr>
          <w:rFonts w:ascii="Arial" w:hAnsi="Arial" w:cs="Arial"/>
          <w:bCs/>
          <w:iCs/>
        </w:rPr>
        <w:t>FLORIDA CENTRE DE FORMACIÓ</w:t>
      </w:r>
      <w:r w:rsidRPr="00822A62">
        <w:rPr>
          <w:rFonts w:ascii="Arial" w:hAnsi="Arial" w:cs="Arial"/>
          <w:bCs/>
          <w:i/>
          <w:iCs/>
        </w:rPr>
        <w:t xml:space="preserve"> </w:t>
      </w:r>
      <w:r w:rsidRPr="002066EF">
        <w:rPr>
          <w:rFonts w:ascii="Arial" w:hAnsi="Arial" w:cs="Arial"/>
          <w:bCs/>
          <w:iCs/>
        </w:rPr>
        <w:t>(2009)</w:t>
      </w:r>
      <w:r>
        <w:rPr>
          <w:rFonts w:ascii="Arial" w:hAnsi="Arial" w:cs="Arial"/>
          <w:bCs/>
          <w:iCs/>
        </w:rPr>
        <w:t xml:space="preserve">: </w:t>
      </w:r>
      <w:r w:rsidRPr="00560397">
        <w:rPr>
          <w:rFonts w:ascii="Arial" w:hAnsi="Arial" w:cs="Arial"/>
          <w:bCs/>
          <w:i/>
          <w:iCs/>
        </w:rPr>
        <w:t>30</w:t>
      </w:r>
      <w:r w:rsidRPr="002066EF">
        <w:rPr>
          <w:rFonts w:ascii="Arial" w:hAnsi="Arial" w:cs="Arial"/>
          <w:bCs/>
          <w:i/>
          <w:iCs/>
        </w:rPr>
        <w:t xml:space="preserve"> </w:t>
      </w:r>
      <w:proofErr w:type="spellStart"/>
      <w:r w:rsidRPr="00822A62">
        <w:rPr>
          <w:rFonts w:ascii="Arial" w:hAnsi="Arial" w:cs="Arial"/>
          <w:bCs/>
          <w:i/>
          <w:iCs/>
        </w:rPr>
        <w:t>anys</w:t>
      </w:r>
      <w:proofErr w:type="spellEnd"/>
      <w:r w:rsidRPr="00822A62">
        <w:rPr>
          <w:rFonts w:ascii="Arial" w:hAnsi="Arial" w:cs="Arial"/>
          <w:bCs/>
          <w:i/>
          <w:iCs/>
        </w:rPr>
        <w:t xml:space="preserve"> </w:t>
      </w:r>
      <w:proofErr w:type="spellStart"/>
      <w:r w:rsidRPr="00822A62">
        <w:rPr>
          <w:rFonts w:ascii="Arial" w:hAnsi="Arial" w:cs="Arial"/>
          <w:bCs/>
          <w:i/>
          <w:iCs/>
        </w:rPr>
        <w:t>cooperant</w:t>
      </w:r>
      <w:proofErr w:type="spellEnd"/>
      <w:r w:rsidRPr="00822A62">
        <w:rPr>
          <w:rFonts w:ascii="Arial" w:hAnsi="Arial" w:cs="Arial"/>
          <w:bCs/>
          <w:i/>
          <w:iCs/>
        </w:rPr>
        <w:t xml:space="preserve"> peral </w:t>
      </w:r>
      <w:proofErr w:type="spellStart"/>
      <w:r w:rsidRPr="00822A62">
        <w:rPr>
          <w:rFonts w:ascii="Arial" w:hAnsi="Arial" w:cs="Arial"/>
          <w:bCs/>
          <w:i/>
          <w:iCs/>
        </w:rPr>
        <w:t>futur</w:t>
      </w:r>
      <w:proofErr w:type="spellEnd"/>
      <w:r w:rsidRPr="00822A62">
        <w:rPr>
          <w:rFonts w:ascii="Arial" w:hAnsi="Arial" w:cs="Arial"/>
          <w:bCs/>
          <w:i/>
          <w:iCs/>
        </w:rPr>
        <w:t>.</w:t>
      </w:r>
      <w:r w:rsidRPr="00822A62">
        <w:rPr>
          <w:rFonts w:ascii="Arial" w:hAnsi="Arial" w:cs="Arial"/>
          <w:bCs/>
          <w:iCs/>
        </w:rPr>
        <w:t xml:space="preserve"> </w:t>
      </w:r>
      <w:r w:rsidRPr="002066EF">
        <w:rPr>
          <w:rFonts w:ascii="Arial" w:hAnsi="Arial" w:cs="Arial"/>
          <w:bCs/>
          <w:iCs/>
        </w:rPr>
        <w:t xml:space="preserve">Publicaciones Florida Centro de Formación, </w:t>
      </w:r>
      <w:proofErr w:type="spellStart"/>
      <w:r w:rsidRPr="002066EF">
        <w:rPr>
          <w:rFonts w:ascii="Arial" w:hAnsi="Arial" w:cs="Arial"/>
          <w:bCs/>
          <w:iCs/>
        </w:rPr>
        <w:t>Catarroja</w:t>
      </w:r>
      <w:proofErr w:type="spellEnd"/>
      <w:r w:rsidRPr="002066EF">
        <w:rPr>
          <w:rFonts w:ascii="Arial" w:hAnsi="Arial" w:cs="Arial"/>
          <w:bCs/>
          <w:iCs/>
        </w:rPr>
        <w:t xml:space="preserve"> (Valencia).</w:t>
      </w:r>
    </w:p>
    <w:p w:rsidR="00D201C8" w:rsidRPr="003E6502" w:rsidRDefault="00D201C8" w:rsidP="003E6502">
      <w:pPr>
        <w:pStyle w:val="Prrafodelista"/>
        <w:numPr>
          <w:ilvl w:val="0"/>
          <w:numId w:val="6"/>
        </w:numPr>
        <w:jc w:val="both"/>
        <w:rPr>
          <w:rFonts w:ascii="Arial" w:hAnsi="Arial" w:cs="Arial"/>
          <w:bCs/>
          <w:iCs/>
        </w:rPr>
      </w:pPr>
      <w:r>
        <w:rPr>
          <w:rFonts w:ascii="Arial" w:hAnsi="Arial" w:cs="Arial"/>
          <w:bCs/>
          <w:iCs/>
        </w:rPr>
        <w:t>FUENTES VIÑAS, A. M.; LORENZO DELGADO, M.; CORCHÓN ÁLVAREZ, E.</w:t>
      </w:r>
      <w:r w:rsidRPr="003E6502">
        <w:rPr>
          <w:rFonts w:ascii="Arial" w:hAnsi="Arial" w:cs="Arial"/>
          <w:bCs/>
          <w:iCs/>
        </w:rPr>
        <w:t xml:space="preserve"> </w:t>
      </w:r>
      <w:r>
        <w:rPr>
          <w:rFonts w:ascii="Arial" w:hAnsi="Arial" w:cs="Arial"/>
          <w:bCs/>
          <w:iCs/>
        </w:rPr>
        <w:t>(</w:t>
      </w:r>
      <w:r w:rsidRPr="003E6502">
        <w:rPr>
          <w:rFonts w:ascii="Arial" w:hAnsi="Arial" w:cs="Arial"/>
          <w:bCs/>
          <w:iCs/>
        </w:rPr>
        <w:t>2002</w:t>
      </w:r>
      <w:r>
        <w:rPr>
          <w:rFonts w:ascii="Arial" w:hAnsi="Arial" w:cs="Arial"/>
          <w:bCs/>
          <w:iCs/>
        </w:rPr>
        <w:t>): “</w:t>
      </w:r>
      <w:r w:rsidRPr="003E6502">
        <w:rPr>
          <w:rFonts w:ascii="Arial" w:hAnsi="Arial" w:cs="Arial"/>
          <w:bCs/>
          <w:iCs/>
        </w:rPr>
        <w:t>Las cooperativas de enseñanza como tercera vía dentro de nuestro sistema educativo: las cooperativ</w:t>
      </w:r>
      <w:r>
        <w:rPr>
          <w:rFonts w:ascii="Arial" w:hAnsi="Arial" w:cs="Arial"/>
          <w:bCs/>
          <w:iCs/>
        </w:rPr>
        <w:t>as de trabajo asociado. Percep</w:t>
      </w:r>
      <w:r w:rsidRPr="003E6502">
        <w:rPr>
          <w:rFonts w:ascii="Arial" w:hAnsi="Arial" w:cs="Arial"/>
          <w:bCs/>
          <w:iCs/>
        </w:rPr>
        <w:t>ciones de sus directivos</w:t>
      </w:r>
      <w:r>
        <w:rPr>
          <w:rFonts w:ascii="Arial" w:hAnsi="Arial" w:cs="Arial"/>
          <w:bCs/>
          <w:iCs/>
        </w:rPr>
        <w:t>”</w:t>
      </w:r>
      <w:r w:rsidRPr="003E6502">
        <w:rPr>
          <w:rFonts w:ascii="Arial" w:hAnsi="Arial" w:cs="Arial"/>
          <w:bCs/>
          <w:iCs/>
        </w:rPr>
        <w:t xml:space="preserve">. </w:t>
      </w:r>
      <w:r w:rsidRPr="003E6502">
        <w:rPr>
          <w:rFonts w:ascii="Arial" w:hAnsi="Arial" w:cs="Arial"/>
          <w:bCs/>
          <w:i/>
          <w:iCs/>
        </w:rPr>
        <w:t xml:space="preserve">Enseñanza, </w:t>
      </w:r>
      <w:r>
        <w:rPr>
          <w:rFonts w:ascii="Arial" w:hAnsi="Arial" w:cs="Arial"/>
          <w:bCs/>
          <w:iCs/>
        </w:rPr>
        <w:t xml:space="preserve">Nº 20. </w:t>
      </w:r>
      <w:r w:rsidRPr="003E6502">
        <w:rPr>
          <w:rFonts w:ascii="Arial" w:hAnsi="Arial" w:cs="Arial"/>
          <w:bCs/>
          <w:iCs/>
        </w:rPr>
        <w:t xml:space="preserve"> </w:t>
      </w:r>
    </w:p>
    <w:p w:rsidR="00D201C8" w:rsidRPr="00697B9F" w:rsidRDefault="00D201C8" w:rsidP="00697B9F">
      <w:pPr>
        <w:pStyle w:val="Prrafodelista"/>
        <w:numPr>
          <w:ilvl w:val="0"/>
          <w:numId w:val="6"/>
        </w:numPr>
        <w:jc w:val="both"/>
        <w:rPr>
          <w:rFonts w:ascii="Arial" w:hAnsi="Arial" w:cs="Arial"/>
          <w:bCs/>
          <w:iCs/>
        </w:rPr>
      </w:pPr>
      <w:r w:rsidRPr="00697B9F">
        <w:rPr>
          <w:rFonts w:ascii="Arial" w:hAnsi="Arial" w:cs="Arial"/>
          <w:bCs/>
          <w:iCs/>
        </w:rPr>
        <w:t xml:space="preserve">HERRERO MONTAGUD, M.; ANTEQUERA CAPLLIURE, M.A. (2011): “Metodología de aprendizaje basada en proyectos. Aplicación a lo primeros cursos de grado”. Comunicación presentada en el III Congreso Internacional UNIVEST 2011, Girona. </w:t>
      </w:r>
    </w:p>
    <w:p w:rsidR="00D201C8" w:rsidRDefault="00D201C8" w:rsidP="00075551">
      <w:pPr>
        <w:pStyle w:val="Prrafodelista"/>
        <w:numPr>
          <w:ilvl w:val="0"/>
          <w:numId w:val="6"/>
        </w:numPr>
        <w:spacing w:line="240" w:lineRule="auto"/>
        <w:jc w:val="both"/>
        <w:rPr>
          <w:rFonts w:ascii="Arial" w:hAnsi="Arial" w:cs="Arial"/>
          <w:bCs/>
          <w:iCs/>
        </w:rPr>
      </w:pPr>
      <w:r w:rsidRPr="00E65CEB">
        <w:rPr>
          <w:rFonts w:ascii="Arial" w:hAnsi="Arial" w:cs="Arial"/>
          <w:bCs/>
          <w:iCs/>
        </w:rPr>
        <w:t xml:space="preserve">IRIZAR, I. (2003): </w:t>
      </w:r>
      <w:r w:rsidRPr="00E65CEB">
        <w:rPr>
          <w:rFonts w:ascii="Arial" w:hAnsi="Arial" w:cs="Arial"/>
          <w:bCs/>
          <w:i/>
          <w:iCs/>
        </w:rPr>
        <w:t>Como crear una empresa</w:t>
      </w:r>
      <w:r w:rsidRPr="00E65CEB">
        <w:rPr>
          <w:rFonts w:ascii="Arial" w:hAnsi="Arial" w:cs="Arial"/>
          <w:bCs/>
          <w:iCs/>
        </w:rPr>
        <w:t xml:space="preserve">. </w:t>
      </w:r>
      <w:r>
        <w:rPr>
          <w:rFonts w:ascii="Arial" w:hAnsi="Arial" w:cs="Arial"/>
          <w:bCs/>
          <w:iCs/>
        </w:rPr>
        <w:t>Gestión 2000,</w:t>
      </w:r>
      <w:r w:rsidRPr="006A1708">
        <w:rPr>
          <w:rFonts w:ascii="Arial" w:hAnsi="Arial" w:cs="Arial"/>
          <w:bCs/>
          <w:iCs/>
        </w:rPr>
        <w:t xml:space="preserve"> </w:t>
      </w:r>
      <w:r>
        <w:rPr>
          <w:rFonts w:ascii="Arial" w:hAnsi="Arial" w:cs="Arial"/>
          <w:bCs/>
          <w:iCs/>
        </w:rPr>
        <w:t>Barcelona.</w:t>
      </w:r>
    </w:p>
    <w:p w:rsidR="00D201C8" w:rsidRDefault="00D201C8" w:rsidP="00075551">
      <w:pPr>
        <w:pStyle w:val="Prrafodelista"/>
        <w:numPr>
          <w:ilvl w:val="0"/>
          <w:numId w:val="6"/>
        </w:numPr>
        <w:spacing w:line="240" w:lineRule="auto"/>
        <w:jc w:val="both"/>
        <w:rPr>
          <w:rFonts w:ascii="Arial" w:hAnsi="Arial" w:cs="Arial"/>
          <w:bCs/>
          <w:iCs/>
        </w:rPr>
      </w:pPr>
      <w:r w:rsidRPr="00F27DD3">
        <w:rPr>
          <w:rFonts w:ascii="Arial" w:hAnsi="Arial" w:cs="Arial"/>
          <w:bCs/>
          <w:iCs/>
        </w:rPr>
        <w:t>MELIÁN NAVARRO, A.; CAMPOS CLIMENT, V</w:t>
      </w:r>
      <w:proofErr w:type="gramStart"/>
      <w:r w:rsidRPr="00F27DD3">
        <w:rPr>
          <w:rFonts w:ascii="Arial" w:hAnsi="Arial" w:cs="Arial"/>
          <w:bCs/>
          <w:iCs/>
        </w:rPr>
        <w:t>.(</w:t>
      </w:r>
      <w:proofErr w:type="gramEnd"/>
      <w:r w:rsidRPr="00F27DD3">
        <w:rPr>
          <w:rFonts w:ascii="Arial" w:hAnsi="Arial" w:cs="Arial"/>
          <w:bCs/>
          <w:iCs/>
        </w:rPr>
        <w:t xml:space="preserve">2010): “Emprendedurismo y economía social como mecanismos de inserción </w:t>
      </w:r>
      <w:proofErr w:type="spellStart"/>
      <w:r w:rsidRPr="00F27DD3">
        <w:rPr>
          <w:rFonts w:ascii="Arial" w:hAnsi="Arial" w:cs="Arial"/>
          <w:bCs/>
          <w:iCs/>
        </w:rPr>
        <w:t>sociolaboral</w:t>
      </w:r>
      <w:proofErr w:type="spellEnd"/>
      <w:r w:rsidRPr="00F27DD3">
        <w:rPr>
          <w:rFonts w:ascii="Arial" w:hAnsi="Arial" w:cs="Arial"/>
          <w:bCs/>
          <w:iCs/>
        </w:rPr>
        <w:t xml:space="preserve"> en tiempos de crisis”. REVESCO Nº 100 - Extraordinario 2010 MONOGRÁFICO: La respuesta de la Economía Social ante una crisis </w:t>
      </w:r>
      <w:r>
        <w:rPr>
          <w:rFonts w:ascii="Arial" w:hAnsi="Arial" w:cs="Arial"/>
          <w:bCs/>
          <w:iCs/>
        </w:rPr>
        <w:t>global.</w:t>
      </w:r>
    </w:p>
    <w:p w:rsidR="00D201C8" w:rsidRPr="00817881" w:rsidRDefault="00D201C8" w:rsidP="00817881">
      <w:pPr>
        <w:pStyle w:val="Prrafodelista"/>
        <w:numPr>
          <w:ilvl w:val="0"/>
          <w:numId w:val="6"/>
        </w:numPr>
        <w:jc w:val="both"/>
        <w:rPr>
          <w:rFonts w:ascii="Arial" w:hAnsi="Arial" w:cs="Arial"/>
          <w:bCs/>
          <w:iCs/>
        </w:rPr>
      </w:pPr>
      <w:r>
        <w:rPr>
          <w:rFonts w:ascii="Arial" w:hAnsi="Arial" w:cs="Arial"/>
          <w:bCs/>
          <w:iCs/>
        </w:rPr>
        <w:t>MONZÓN CAMPOS, J.L. (2010): “Las grandes cifras de la economía social en España</w:t>
      </w:r>
      <w:r w:rsidRPr="00817881">
        <w:rPr>
          <w:rFonts w:ascii="Arial" w:hAnsi="Arial" w:cs="Arial"/>
          <w:bCs/>
          <w:iCs/>
        </w:rPr>
        <w:t>. Ámbito, entidades y cifras clave Año 2008</w:t>
      </w:r>
      <w:r>
        <w:rPr>
          <w:rFonts w:ascii="Arial" w:hAnsi="Arial" w:cs="Arial"/>
          <w:bCs/>
          <w:iCs/>
        </w:rPr>
        <w:t xml:space="preserve">”. CIRIEC, Valencia. </w:t>
      </w:r>
    </w:p>
    <w:p w:rsidR="00D201C8" w:rsidRDefault="00D201C8" w:rsidP="000406F7">
      <w:pPr>
        <w:pStyle w:val="Prrafodelista"/>
        <w:numPr>
          <w:ilvl w:val="0"/>
          <w:numId w:val="6"/>
        </w:numPr>
        <w:jc w:val="both"/>
        <w:rPr>
          <w:rFonts w:ascii="Arial" w:hAnsi="Arial" w:cs="Arial"/>
          <w:bCs/>
          <w:iCs/>
        </w:rPr>
      </w:pPr>
      <w:r w:rsidRPr="0065190F">
        <w:rPr>
          <w:rFonts w:ascii="Arial" w:hAnsi="Arial" w:cs="Arial"/>
          <w:bCs/>
          <w:iCs/>
        </w:rPr>
        <w:t>SÁNCHIS PALACIO</w:t>
      </w:r>
      <w:r>
        <w:rPr>
          <w:rFonts w:ascii="Arial" w:hAnsi="Arial" w:cs="Arial"/>
          <w:bCs/>
          <w:iCs/>
        </w:rPr>
        <w:t>, J.R.; CAMPOS CLIMENT, V. (2008): “L</w:t>
      </w:r>
      <w:r w:rsidRPr="000406F7">
        <w:rPr>
          <w:rFonts w:ascii="Arial" w:hAnsi="Arial" w:cs="Arial"/>
          <w:bCs/>
          <w:iCs/>
        </w:rPr>
        <w:t>a innovación social en la empresa</w:t>
      </w:r>
      <w:r>
        <w:rPr>
          <w:rFonts w:ascii="Arial" w:hAnsi="Arial" w:cs="Arial"/>
          <w:bCs/>
          <w:iCs/>
        </w:rPr>
        <w:t>. E</w:t>
      </w:r>
      <w:r w:rsidRPr="000406F7">
        <w:rPr>
          <w:rFonts w:ascii="Arial" w:hAnsi="Arial" w:cs="Arial"/>
          <w:bCs/>
          <w:iCs/>
        </w:rPr>
        <w:t>l caso de las cooperativas y de las empresas de economía social en España</w:t>
      </w:r>
      <w:r>
        <w:rPr>
          <w:rFonts w:ascii="Arial" w:hAnsi="Arial" w:cs="Arial"/>
          <w:bCs/>
          <w:iCs/>
        </w:rPr>
        <w:t xml:space="preserve">”. </w:t>
      </w:r>
      <w:hyperlink r:id="rId10" w:history="1">
        <w:r w:rsidRPr="00AA3355">
          <w:rPr>
            <w:rStyle w:val="Hipervnculo"/>
            <w:rFonts w:ascii="Arial" w:hAnsi="Arial" w:cs="Arial"/>
            <w:bCs/>
            <w:iCs/>
            <w:color w:val="auto"/>
            <w:u w:val="none"/>
          </w:rPr>
          <w:t>Economía industrial</w:t>
        </w:r>
      </w:hyperlink>
      <w:r w:rsidRPr="00AA3355">
        <w:rPr>
          <w:rFonts w:ascii="Arial" w:hAnsi="Arial" w:cs="Arial"/>
          <w:bCs/>
          <w:iCs/>
        </w:rPr>
        <w:t xml:space="preserve">, </w:t>
      </w:r>
      <w:r>
        <w:rPr>
          <w:rFonts w:ascii="Arial" w:hAnsi="Arial" w:cs="Arial"/>
          <w:bCs/>
          <w:iCs/>
        </w:rPr>
        <w:t xml:space="preserve">Nº 368, </w:t>
      </w:r>
      <w:r w:rsidRPr="00AA3355">
        <w:rPr>
          <w:rFonts w:ascii="Arial" w:hAnsi="Arial" w:cs="Arial"/>
          <w:bCs/>
          <w:iCs/>
        </w:rPr>
        <w:t>págs. 187-196</w:t>
      </w:r>
      <w:r>
        <w:rPr>
          <w:rFonts w:ascii="Arial" w:hAnsi="Arial" w:cs="Arial"/>
          <w:bCs/>
          <w:iCs/>
        </w:rPr>
        <w:t xml:space="preserve">. </w:t>
      </w:r>
    </w:p>
    <w:p w:rsidR="00D201C8" w:rsidRPr="00124FD4" w:rsidRDefault="00D201C8" w:rsidP="00124FD4">
      <w:pPr>
        <w:pStyle w:val="Prrafodelista"/>
        <w:numPr>
          <w:ilvl w:val="0"/>
          <w:numId w:val="6"/>
        </w:numPr>
        <w:jc w:val="both"/>
        <w:rPr>
          <w:rFonts w:ascii="Arial" w:hAnsi="Arial" w:cs="Arial"/>
          <w:bCs/>
          <w:iCs/>
        </w:rPr>
      </w:pPr>
      <w:r w:rsidRPr="00124FD4">
        <w:rPr>
          <w:rFonts w:ascii="Arial" w:hAnsi="Arial" w:cs="Arial"/>
          <w:bCs/>
          <w:iCs/>
        </w:rPr>
        <w:t>SARASUA</w:t>
      </w:r>
      <w:r>
        <w:rPr>
          <w:rFonts w:ascii="Arial" w:hAnsi="Arial" w:cs="Arial"/>
          <w:bCs/>
          <w:iCs/>
        </w:rPr>
        <w:t xml:space="preserve">, J. </w:t>
      </w:r>
      <w:proofErr w:type="gramStart"/>
      <w:r>
        <w:rPr>
          <w:rFonts w:ascii="Arial" w:hAnsi="Arial" w:cs="Arial"/>
          <w:bCs/>
          <w:iCs/>
        </w:rPr>
        <w:t>( 2008</w:t>
      </w:r>
      <w:proofErr w:type="gramEnd"/>
      <w:r>
        <w:rPr>
          <w:rFonts w:ascii="Arial" w:hAnsi="Arial" w:cs="Arial"/>
          <w:bCs/>
          <w:iCs/>
        </w:rPr>
        <w:t>): “</w:t>
      </w:r>
      <w:r w:rsidRPr="00124FD4">
        <w:rPr>
          <w:rFonts w:ascii="Arial" w:hAnsi="Arial" w:cs="Arial"/>
          <w:bCs/>
          <w:iCs/>
        </w:rPr>
        <w:t>Mondragón en un nuevo siglo Síntesis reflexiva sobre el rumbo de la experiencia cooperativa”</w:t>
      </w:r>
      <w:r>
        <w:rPr>
          <w:rFonts w:ascii="Arial" w:hAnsi="Arial" w:cs="Arial"/>
          <w:bCs/>
          <w:iCs/>
        </w:rPr>
        <w:t xml:space="preserve">, </w:t>
      </w:r>
      <w:proofErr w:type="spellStart"/>
      <w:r>
        <w:rPr>
          <w:rFonts w:ascii="Arial" w:hAnsi="Arial" w:cs="Arial"/>
          <w:bCs/>
          <w:iCs/>
        </w:rPr>
        <w:t>pags</w:t>
      </w:r>
      <w:proofErr w:type="spellEnd"/>
      <w:r>
        <w:rPr>
          <w:rFonts w:ascii="Arial" w:hAnsi="Arial" w:cs="Arial"/>
          <w:bCs/>
          <w:iCs/>
        </w:rPr>
        <w:t>.</w:t>
      </w:r>
      <w:r w:rsidRPr="00124FD4">
        <w:rPr>
          <w:rFonts w:ascii="Arial" w:hAnsi="Arial" w:cs="Arial"/>
          <w:bCs/>
          <w:iCs/>
        </w:rPr>
        <w:t xml:space="preserve"> en </w:t>
      </w:r>
      <w:r w:rsidRPr="00124FD4">
        <w:rPr>
          <w:rFonts w:ascii="Arial" w:hAnsi="Arial" w:cs="Arial"/>
          <w:bCs/>
          <w:i/>
          <w:iCs/>
        </w:rPr>
        <w:t>La Experiencia Cooperativa de Mondragón. Una síntesis general</w:t>
      </w:r>
      <w:r w:rsidRPr="00124FD4">
        <w:rPr>
          <w:rFonts w:ascii="Arial" w:hAnsi="Arial" w:cs="Arial"/>
          <w:bCs/>
          <w:iCs/>
        </w:rPr>
        <w:t xml:space="preserve">, </w:t>
      </w:r>
      <w:r w:rsidRPr="00927D09">
        <w:rPr>
          <w:rFonts w:ascii="Arial" w:hAnsi="Arial" w:cs="Arial"/>
          <w:bCs/>
          <w:iCs/>
        </w:rPr>
        <w:t>LAR</w:t>
      </w:r>
      <w:r>
        <w:rPr>
          <w:rFonts w:ascii="Arial" w:hAnsi="Arial" w:cs="Arial"/>
          <w:bCs/>
          <w:iCs/>
        </w:rPr>
        <w:t>RAITZ ALTUNA G. (coord.)</w:t>
      </w:r>
      <w:r w:rsidRPr="00927D09">
        <w:rPr>
          <w:rFonts w:ascii="Arial" w:hAnsi="Arial" w:cs="Arial"/>
          <w:bCs/>
          <w:iCs/>
        </w:rPr>
        <w:t xml:space="preserve"> </w:t>
      </w:r>
      <w:proofErr w:type="spellStart"/>
      <w:r w:rsidRPr="00927D09">
        <w:rPr>
          <w:rFonts w:ascii="Arial" w:hAnsi="Arial" w:cs="Arial"/>
          <w:bCs/>
          <w:iCs/>
        </w:rPr>
        <w:t>Lanki</w:t>
      </w:r>
      <w:proofErr w:type="spellEnd"/>
      <w:r>
        <w:rPr>
          <w:rFonts w:ascii="Arial" w:hAnsi="Arial" w:cs="Arial"/>
          <w:bCs/>
          <w:iCs/>
        </w:rPr>
        <w:t xml:space="preserve">. </w:t>
      </w:r>
    </w:p>
    <w:p w:rsidR="00D201C8" w:rsidRPr="00373562" w:rsidRDefault="00D201C8" w:rsidP="00373562">
      <w:pPr>
        <w:pStyle w:val="Prrafodelista"/>
        <w:numPr>
          <w:ilvl w:val="0"/>
          <w:numId w:val="6"/>
        </w:numPr>
        <w:jc w:val="both"/>
        <w:rPr>
          <w:rFonts w:ascii="Arial" w:hAnsi="Arial" w:cs="Arial"/>
          <w:bCs/>
          <w:iCs/>
        </w:rPr>
      </w:pPr>
      <w:r w:rsidRPr="00A809A7">
        <w:rPr>
          <w:rFonts w:ascii="Arial" w:hAnsi="Arial" w:cs="Arial"/>
          <w:bCs/>
          <w:iCs/>
        </w:rPr>
        <w:t>URIBE T</w:t>
      </w:r>
      <w:r w:rsidR="00822A62">
        <w:rPr>
          <w:rFonts w:ascii="Arial" w:hAnsi="Arial" w:cs="Arial"/>
          <w:bCs/>
          <w:iCs/>
        </w:rPr>
        <w:t>ORIL, J;</w:t>
      </w:r>
      <w:r>
        <w:rPr>
          <w:rFonts w:ascii="Arial" w:hAnsi="Arial" w:cs="Arial"/>
          <w:bCs/>
          <w:iCs/>
        </w:rPr>
        <w:t xml:space="preserve"> DE PABLO VALENCIANO, J. (2011): ”R</w:t>
      </w:r>
      <w:r w:rsidRPr="00A809A7">
        <w:rPr>
          <w:rFonts w:ascii="Arial" w:hAnsi="Arial" w:cs="Arial"/>
          <w:bCs/>
          <w:iCs/>
        </w:rPr>
        <w:t>evisando el emprendedurismo</w:t>
      </w:r>
      <w:r>
        <w:rPr>
          <w:rFonts w:ascii="Arial" w:hAnsi="Arial" w:cs="Arial"/>
          <w:bCs/>
          <w:iCs/>
        </w:rPr>
        <w:t>”. Boletín Económico d</w:t>
      </w:r>
      <w:r w:rsidRPr="00220EA3">
        <w:rPr>
          <w:rFonts w:ascii="Arial" w:hAnsi="Arial" w:cs="Arial"/>
          <w:bCs/>
          <w:iCs/>
        </w:rPr>
        <w:t>e ICE</w:t>
      </w:r>
      <w:r>
        <w:rPr>
          <w:rFonts w:ascii="Arial" w:hAnsi="Arial" w:cs="Arial"/>
          <w:bCs/>
          <w:iCs/>
        </w:rPr>
        <w:t xml:space="preserve"> (Información Comercial Española)</w:t>
      </w:r>
      <w:r w:rsidRPr="00220EA3">
        <w:rPr>
          <w:rFonts w:ascii="Arial" w:hAnsi="Arial" w:cs="Arial"/>
          <w:bCs/>
          <w:iCs/>
        </w:rPr>
        <w:t xml:space="preserve"> </w:t>
      </w:r>
      <w:r>
        <w:rPr>
          <w:rFonts w:ascii="Arial" w:hAnsi="Arial" w:cs="Arial"/>
          <w:bCs/>
          <w:iCs/>
        </w:rPr>
        <w:t>Nº</w:t>
      </w:r>
      <w:r w:rsidRPr="00220EA3">
        <w:rPr>
          <w:rFonts w:ascii="Arial" w:hAnsi="Arial" w:cs="Arial"/>
          <w:bCs/>
          <w:iCs/>
        </w:rPr>
        <w:t xml:space="preserve"> 3021</w:t>
      </w:r>
      <w:r>
        <w:rPr>
          <w:rFonts w:ascii="Arial" w:hAnsi="Arial" w:cs="Arial"/>
          <w:bCs/>
          <w:iCs/>
        </w:rPr>
        <w:t xml:space="preserve">, </w:t>
      </w:r>
      <w:proofErr w:type="spellStart"/>
      <w:r>
        <w:rPr>
          <w:rFonts w:ascii="Arial" w:hAnsi="Arial" w:cs="Arial"/>
          <w:bCs/>
          <w:iCs/>
        </w:rPr>
        <w:t>pags</w:t>
      </w:r>
      <w:proofErr w:type="spellEnd"/>
      <w:r>
        <w:rPr>
          <w:rFonts w:ascii="Arial" w:hAnsi="Arial" w:cs="Arial"/>
          <w:bCs/>
          <w:iCs/>
        </w:rPr>
        <w:t xml:space="preserve">. 53 a 62. </w:t>
      </w:r>
    </w:p>
    <w:sectPr w:rsidR="00D201C8" w:rsidRPr="00373562" w:rsidSect="00D34A32">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06A" w:rsidRDefault="00AF106A" w:rsidP="00304DB4">
      <w:pPr>
        <w:spacing w:after="0" w:line="240" w:lineRule="auto"/>
      </w:pPr>
      <w:r>
        <w:separator/>
      </w:r>
    </w:p>
  </w:endnote>
  <w:endnote w:type="continuationSeparator" w:id="0">
    <w:p w:rsidR="00AF106A" w:rsidRDefault="00AF106A" w:rsidP="00304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SymbolMT">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591513"/>
      <w:docPartObj>
        <w:docPartGallery w:val="Page Numbers (Bottom of Page)"/>
        <w:docPartUnique/>
      </w:docPartObj>
    </w:sdtPr>
    <w:sdtContent>
      <w:p w:rsidR="00A91ABA" w:rsidRDefault="00455FCA">
        <w:pPr>
          <w:pStyle w:val="Piedepgina"/>
          <w:jc w:val="right"/>
        </w:pPr>
        <w:r>
          <w:fldChar w:fldCharType="begin"/>
        </w:r>
        <w:r w:rsidR="00A91ABA">
          <w:instrText>PAGE   \* MERGEFORMAT</w:instrText>
        </w:r>
        <w:r>
          <w:fldChar w:fldCharType="separate"/>
        </w:r>
        <w:r w:rsidR="00A2435A">
          <w:rPr>
            <w:noProof/>
          </w:rPr>
          <w:t>1</w:t>
        </w:r>
        <w:r>
          <w:fldChar w:fldCharType="end"/>
        </w:r>
      </w:p>
    </w:sdtContent>
  </w:sdt>
  <w:p w:rsidR="00A91ABA" w:rsidRDefault="00A91AB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06A" w:rsidRDefault="00AF106A" w:rsidP="00304DB4">
      <w:pPr>
        <w:spacing w:after="0" w:line="240" w:lineRule="auto"/>
      </w:pPr>
      <w:r>
        <w:separator/>
      </w:r>
    </w:p>
  </w:footnote>
  <w:footnote w:type="continuationSeparator" w:id="0">
    <w:p w:rsidR="00AF106A" w:rsidRDefault="00AF106A" w:rsidP="00304DB4">
      <w:pPr>
        <w:spacing w:after="0" w:line="240" w:lineRule="auto"/>
      </w:pPr>
      <w:r>
        <w:continuationSeparator/>
      </w:r>
    </w:p>
  </w:footnote>
  <w:footnote w:id="1">
    <w:p w:rsidR="00A91ABA" w:rsidRPr="00775BA5" w:rsidRDefault="00A91ABA" w:rsidP="002E075E">
      <w:pPr>
        <w:pStyle w:val="Textonotapie"/>
        <w:jc w:val="both"/>
        <w:rPr>
          <w:rFonts w:ascii="Arial" w:hAnsi="Arial" w:cs="Arial"/>
          <w:sz w:val="16"/>
          <w:szCs w:val="16"/>
        </w:rPr>
      </w:pPr>
      <w:r w:rsidRPr="00775BA5">
        <w:rPr>
          <w:rStyle w:val="Refdenotaalpie"/>
          <w:rFonts w:ascii="Arial" w:hAnsi="Arial" w:cs="Arial"/>
          <w:sz w:val="16"/>
          <w:szCs w:val="16"/>
        </w:rPr>
        <w:footnoteRef/>
      </w:r>
      <w:r w:rsidRPr="00775BA5">
        <w:rPr>
          <w:rFonts w:ascii="Arial" w:hAnsi="Arial" w:cs="Arial"/>
          <w:sz w:val="16"/>
          <w:szCs w:val="16"/>
        </w:rPr>
        <w:t xml:space="preserve"> Los objetivos que se desprenden de la VII Resolución de 2009 son los siguientes: </w:t>
      </w:r>
    </w:p>
    <w:p w:rsidR="00A91ABA" w:rsidRPr="00775BA5" w:rsidRDefault="00A91ABA" w:rsidP="00BA53AA">
      <w:pPr>
        <w:pStyle w:val="Textonotapie"/>
        <w:numPr>
          <w:ilvl w:val="0"/>
          <w:numId w:val="2"/>
        </w:numPr>
        <w:jc w:val="both"/>
        <w:rPr>
          <w:rFonts w:ascii="Arial" w:hAnsi="Arial" w:cs="Arial"/>
          <w:sz w:val="16"/>
          <w:szCs w:val="16"/>
        </w:rPr>
      </w:pPr>
      <w:r w:rsidRPr="00775BA5">
        <w:rPr>
          <w:rFonts w:ascii="Arial" w:hAnsi="Arial" w:cs="Arial"/>
          <w:sz w:val="16"/>
          <w:szCs w:val="16"/>
        </w:rPr>
        <w:t xml:space="preserve">Promover la concienciación acerca de las cooperativas y de la manera en que benefician a sus miembros y contribuyen al desarrollo socioeconómico y al logro de los Objetivos de Desarrollo del Milenio. </w:t>
      </w:r>
    </w:p>
    <w:p w:rsidR="00A91ABA" w:rsidRPr="00775BA5" w:rsidRDefault="00A91ABA" w:rsidP="00BA53AA">
      <w:pPr>
        <w:pStyle w:val="Textonotapie"/>
        <w:numPr>
          <w:ilvl w:val="0"/>
          <w:numId w:val="2"/>
        </w:numPr>
        <w:jc w:val="both"/>
        <w:rPr>
          <w:rFonts w:ascii="Arial" w:hAnsi="Arial" w:cs="Arial"/>
          <w:sz w:val="16"/>
          <w:szCs w:val="16"/>
        </w:rPr>
      </w:pPr>
      <w:r w:rsidRPr="00775BA5">
        <w:rPr>
          <w:rFonts w:ascii="Arial" w:hAnsi="Arial" w:cs="Arial"/>
          <w:sz w:val="16"/>
          <w:szCs w:val="16"/>
        </w:rPr>
        <w:t xml:space="preserve">Alentar a la población a organizarse en cooperativas como medidas de autoayuda encaminadas a abordar sus necesidades económicas y como instrumento de empoderamiento. </w:t>
      </w:r>
    </w:p>
    <w:p w:rsidR="00117BD3" w:rsidRDefault="00A91ABA" w:rsidP="00BA53AA">
      <w:pPr>
        <w:pStyle w:val="Textonotapie"/>
        <w:numPr>
          <w:ilvl w:val="0"/>
          <w:numId w:val="2"/>
        </w:numPr>
        <w:jc w:val="both"/>
        <w:rPr>
          <w:rFonts w:ascii="Arial" w:hAnsi="Arial" w:cs="Arial"/>
          <w:sz w:val="16"/>
          <w:szCs w:val="16"/>
        </w:rPr>
      </w:pPr>
      <w:r w:rsidRPr="00117BD3">
        <w:rPr>
          <w:rFonts w:ascii="Arial" w:hAnsi="Arial" w:cs="Arial"/>
          <w:sz w:val="16"/>
          <w:szCs w:val="16"/>
        </w:rPr>
        <w:t>Alentar a los gobiernos a establecer políticas, leyes y reglamentos propicios a la constitución y el crecimiento de las cooperativas.</w:t>
      </w:r>
    </w:p>
    <w:p w:rsidR="00A91ABA" w:rsidRPr="00117BD3" w:rsidRDefault="00A91ABA" w:rsidP="00BA53AA">
      <w:pPr>
        <w:pStyle w:val="Textonotapie"/>
        <w:numPr>
          <w:ilvl w:val="0"/>
          <w:numId w:val="2"/>
        </w:numPr>
        <w:jc w:val="both"/>
        <w:rPr>
          <w:rFonts w:ascii="Arial" w:hAnsi="Arial" w:cs="Arial"/>
          <w:sz w:val="16"/>
          <w:szCs w:val="16"/>
        </w:rPr>
      </w:pPr>
      <w:r w:rsidRPr="00117BD3">
        <w:rPr>
          <w:rFonts w:ascii="Arial" w:hAnsi="Arial" w:cs="Arial"/>
          <w:sz w:val="16"/>
          <w:szCs w:val="16"/>
        </w:rPr>
        <w:t xml:space="preserve">Fomentar la concienciación acerca de la red mundial de cooperativas y sus empeños en favor de la creación comunitaria, la democracia y la paz. </w:t>
      </w:r>
    </w:p>
  </w:footnote>
  <w:footnote w:id="2">
    <w:p w:rsidR="00A91ABA" w:rsidRPr="00775BA5" w:rsidRDefault="00A91ABA" w:rsidP="002E075E">
      <w:pPr>
        <w:pStyle w:val="Textonotapie"/>
        <w:jc w:val="both"/>
        <w:rPr>
          <w:rFonts w:ascii="Arial" w:hAnsi="Arial" w:cs="Arial"/>
          <w:sz w:val="16"/>
          <w:szCs w:val="16"/>
        </w:rPr>
      </w:pPr>
      <w:r w:rsidRPr="00775BA5">
        <w:rPr>
          <w:rStyle w:val="Refdenotaalpie"/>
          <w:rFonts w:ascii="Arial" w:hAnsi="Arial" w:cs="Arial"/>
          <w:sz w:val="16"/>
          <w:szCs w:val="16"/>
        </w:rPr>
        <w:footnoteRef/>
      </w:r>
      <w:r w:rsidRPr="00775BA5">
        <w:rPr>
          <w:rFonts w:ascii="Arial" w:hAnsi="Arial" w:cs="Arial"/>
          <w:sz w:val="16"/>
          <w:szCs w:val="16"/>
        </w:rPr>
        <w:t xml:space="preserve"> Los siguientes datos fundamentan nuestra afirmación: la Región de Murcia cierra el año 2011 con más de 200 nuevas empresas cooperativas y 1.000 empleos; en el País Vasco, se han creado durante el 2011, 150 nuevas empresas; las cooperativas valencianas destruyen tres veces menos empleo que el resto de sociedades mercantiles; las cooperativas agro-alimentarias de Castilla La Mancha han formado durante 2011 a 5.000 personas; la facturación del cooperativismo agro-alimentario representa en términos de magnitud el 45,4% de la producción final agraria; el 13% de la población española reside en viviendas promovidas por cooperativas; municipios como el de </w:t>
      </w:r>
      <w:proofErr w:type="spellStart"/>
      <w:r w:rsidRPr="00775BA5">
        <w:rPr>
          <w:rFonts w:ascii="Arial" w:hAnsi="Arial" w:cs="Arial"/>
          <w:sz w:val="16"/>
          <w:szCs w:val="16"/>
        </w:rPr>
        <w:t>Bonares</w:t>
      </w:r>
      <w:proofErr w:type="spellEnd"/>
      <w:r w:rsidRPr="00775BA5">
        <w:rPr>
          <w:rFonts w:ascii="Arial" w:hAnsi="Arial" w:cs="Arial"/>
          <w:sz w:val="16"/>
          <w:szCs w:val="16"/>
        </w:rPr>
        <w:t xml:space="preserve"> (Huelva) son un ejemplo de que las cooperativas son generadoras de cohesión y desarrollo local. En este Municipio, se asienta el 5% de las cooperativas de toda la provincia de Huelva, que dan empleo a un 99% de su población; el 30% de los ciudadanos de la Comunidad Valenciana son cooperativistas. FUENTE: Confederación Empresarial Española de Economía Social (CEPES). </w:t>
      </w:r>
    </w:p>
  </w:footnote>
  <w:footnote w:id="3">
    <w:p w:rsidR="00A91ABA" w:rsidRPr="00775BA5" w:rsidRDefault="00A91ABA" w:rsidP="00D02998">
      <w:pPr>
        <w:pStyle w:val="Textonotapie"/>
        <w:jc w:val="both"/>
        <w:rPr>
          <w:rFonts w:ascii="Arial" w:hAnsi="Arial" w:cs="Arial"/>
          <w:sz w:val="16"/>
          <w:szCs w:val="16"/>
        </w:rPr>
      </w:pPr>
      <w:r w:rsidRPr="00775BA5">
        <w:rPr>
          <w:rStyle w:val="Refdenotaalpie"/>
          <w:rFonts w:ascii="Arial" w:hAnsi="Arial" w:cs="Arial"/>
          <w:sz w:val="16"/>
          <w:szCs w:val="16"/>
        </w:rPr>
        <w:footnoteRef/>
      </w:r>
      <w:r w:rsidRPr="00775BA5">
        <w:rPr>
          <w:rFonts w:ascii="Arial" w:hAnsi="Arial" w:cs="Arial"/>
          <w:sz w:val="16"/>
          <w:szCs w:val="16"/>
        </w:rPr>
        <w:t xml:space="preserve"> El Manual de Oslo también señala que las actividades innovadoras</w:t>
      </w:r>
      <w:r w:rsidRPr="00775BA5">
        <w:rPr>
          <w:rFonts w:ascii="Arial" w:hAnsi="Arial" w:cs="Arial"/>
          <w:b/>
          <w:bCs/>
          <w:sz w:val="16"/>
          <w:szCs w:val="16"/>
        </w:rPr>
        <w:t xml:space="preserve"> “</w:t>
      </w:r>
      <w:r w:rsidRPr="00775BA5">
        <w:rPr>
          <w:rFonts w:ascii="Arial" w:hAnsi="Arial" w:cs="Arial"/>
          <w:i/>
          <w:iCs/>
          <w:sz w:val="16"/>
          <w:szCs w:val="16"/>
        </w:rPr>
        <w:t>se corresponden con todas las operaciones científicas, tecnológicas, organizativas, financieras y comerciales que conducen efectivamente, o tienen por objeto conducir, a la introducción de innovaciones. Algunas de estas actividades son innovadoras en sí mis- mas, otras no son nuevas pero son necesarias para la introducción de innovaciones. Las actividades de innovación incluyen también a las de I+D que no están directamente vinculadas a la introducción de una innovación particular”.</w:t>
      </w:r>
    </w:p>
    <w:p w:rsidR="00A91ABA" w:rsidRPr="00775BA5" w:rsidRDefault="00A91ABA" w:rsidP="00D02998">
      <w:pPr>
        <w:pStyle w:val="Textonotapie"/>
        <w:jc w:val="both"/>
        <w:rPr>
          <w:rFonts w:ascii="Arial" w:hAnsi="Arial" w:cs="Arial"/>
          <w:sz w:val="16"/>
          <w:szCs w:val="16"/>
          <w:lang w:val="es-ES_tradnl"/>
        </w:rPr>
      </w:pPr>
      <w:r w:rsidRPr="00775BA5">
        <w:rPr>
          <w:rFonts w:ascii="Arial" w:hAnsi="Arial" w:cs="Arial"/>
          <w:sz w:val="16"/>
          <w:szCs w:val="16"/>
        </w:rPr>
        <w:t xml:space="preserve"> </w:t>
      </w:r>
    </w:p>
  </w:footnote>
  <w:footnote w:id="4">
    <w:p w:rsidR="00A91ABA" w:rsidRPr="00775BA5" w:rsidRDefault="00A91ABA" w:rsidP="00D67566">
      <w:pPr>
        <w:pStyle w:val="Textonotapie"/>
        <w:rPr>
          <w:rFonts w:ascii="Arial" w:hAnsi="Arial" w:cs="Arial"/>
          <w:bCs/>
          <w:sz w:val="16"/>
          <w:szCs w:val="16"/>
        </w:rPr>
      </w:pPr>
      <w:r w:rsidRPr="00775BA5">
        <w:rPr>
          <w:rStyle w:val="Refdenotaalpie"/>
          <w:rFonts w:ascii="Arial" w:hAnsi="Arial" w:cs="Arial"/>
          <w:sz w:val="16"/>
          <w:szCs w:val="16"/>
        </w:rPr>
        <w:footnoteRef/>
      </w:r>
      <w:r w:rsidRPr="00775BA5">
        <w:rPr>
          <w:rFonts w:ascii="Arial" w:hAnsi="Arial" w:cs="Arial"/>
          <w:sz w:val="16"/>
          <w:szCs w:val="16"/>
        </w:rPr>
        <w:t xml:space="preserve"> DIVAR GARTEIZAURRECOA, J. (2009): “</w:t>
      </w:r>
      <w:r w:rsidRPr="00775BA5">
        <w:rPr>
          <w:rFonts w:ascii="Arial" w:hAnsi="Arial" w:cs="Arial"/>
          <w:bCs/>
          <w:sz w:val="16"/>
          <w:szCs w:val="16"/>
        </w:rPr>
        <w:t>Crisis Económica, Cooperativismo e Innovación</w:t>
      </w:r>
      <w:r w:rsidRPr="00775BA5">
        <w:rPr>
          <w:rFonts w:ascii="Arial" w:hAnsi="Arial" w:cs="Arial"/>
          <w:b/>
          <w:bCs/>
          <w:sz w:val="16"/>
          <w:szCs w:val="16"/>
        </w:rPr>
        <w:t xml:space="preserve">”. </w:t>
      </w:r>
      <w:r w:rsidRPr="00775BA5">
        <w:rPr>
          <w:rFonts w:ascii="Arial" w:hAnsi="Arial" w:cs="Arial"/>
          <w:bCs/>
          <w:sz w:val="16"/>
          <w:szCs w:val="16"/>
        </w:rPr>
        <w:t xml:space="preserve">Boletín de la Asociación Internacional de Derecho Cooperativo, Nº 43, Bilbao, </w:t>
      </w:r>
      <w:proofErr w:type="spellStart"/>
      <w:r w:rsidRPr="00775BA5">
        <w:rPr>
          <w:rFonts w:ascii="Arial" w:hAnsi="Arial" w:cs="Arial"/>
          <w:sz w:val="16"/>
          <w:szCs w:val="16"/>
        </w:rPr>
        <w:t>pag</w:t>
      </w:r>
      <w:proofErr w:type="spellEnd"/>
      <w:r w:rsidRPr="00775BA5">
        <w:rPr>
          <w:rFonts w:ascii="Arial" w:hAnsi="Arial" w:cs="Arial"/>
          <w:sz w:val="16"/>
          <w:szCs w:val="16"/>
        </w:rPr>
        <w:t xml:space="preserve">. 200. </w:t>
      </w:r>
    </w:p>
  </w:footnote>
  <w:footnote w:id="5">
    <w:p w:rsidR="00A91ABA" w:rsidRPr="00775BA5" w:rsidRDefault="00A91ABA" w:rsidP="006E54F4">
      <w:pPr>
        <w:pStyle w:val="Textonotapie"/>
        <w:jc w:val="both"/>
        <w:rPr>
          <w:rFonts w:ascii="Arial" w:hAnsi="Arial" w:cs="Arial"/>
          <w:sz w:val="16"/>
          <w:szCs w:val="16"/>
          <w:lang w:val="es-ES_tradnl"/>
        </w:rPr>
      </w:pPr>
      <w:r w:rsidRPr="00775BA5">
        <w:rPr>
          <w:rStyle w:val="Refdenotaalpie"/>
          <w:rFonts w:ascii="Arial" w:hAnsi="Arial" w:cs="Arial"/>
          <w:sz w:val="16"/>
          <w:szCs w:val="16"/>
        </w:rPr>
        <w:footnoteRef/>
      </w:r>
      <w:r w:rsidRPr="00775BA5">
        <w:rPr>
          <w:rFonts w:ascii="Arial" w:hAnsi="Arial" w:cs="Arial"/>
          <w:sz w:val="16"/>
          <w:szCs w:val="16"/>
        </w:rPr>
        <w:t xml:space="preserve"> IRIZAR, I. (2003): </w:t>
      </w:r>
      <w:r w:rsidRPr="00775BA5">
        <w:rPr>
          <w:rFonts w:ascii="Arial" w:hAnsi="Arial" w:cs="Arial"/>
          <w:i/>
          <w:sz w:val="16"/>
          <w:szCs w:val="16"/>
        </w:rPr>
        <w:t>Como crear una empresa</w:t>
      </w:r>
      <w:r w:rsidRPr="00775BA5">
        <w:rPr>
          <w:rFonts w:ascii="Arial" w:hAnsi="Arial" w:cs="Arial"/>
          <w:sz w:val="16"/>
          <w:szCs w:val="16"/>
        </w:rPr>
        <w:t>.  Barcelona, Gestión 2000.</w:t>
      </w:r>
    </w:p>
  </w:footnote>
  <w:footnote w:id="6">
    <w:p w:rsidR="00A91ABA" w:rsidRPr="00775BA5" w:rsidRDefault="00A91ABA" w:rsidP="002F39BE">
      <w:pPr>
        <w:pStyle w:val="Textonotapie"/>
        <w:jc w:val="both"/>
        <w:rPr>
          <w:rFonts w:ascii="Arial" w:hAnsi="Arial" w:cs="Arial"/>
          <w:sz w:val="16"/>
          <w:szCs w:val="16"/>
        </w:rPr>
      </w:pPr>
      <w:r w:rsidRPr="00775BA5">
        <w:rPr>
          <w:rStyle w:val="Refdenotaalpie"/>
          <w:rFonts w:ascii="Arial" w:hAnsi="Arial" w:cs="Arial"/>
          <w:sz w:val="16"/>
          <w:szCs w:val="16"/>
        </w:rPr>
        <w:footnoteRef/>
      </w:r>
      <w:r w:rsidRPr="00775BA5">
        <w:rPr>
          <w:rFonts w:ascii="Arial" w:hAnsi="Arial" w:cs="Arial"/>
          <w:sz w:val="16"/>
          <w:szCs w:val="16"/>
        </w:rPr>
        <w:t xml:space="preserve"> En opinión de estos autores: ”El emprendedor social (o emprendedor cooperativista) presenta una serie de características que lo diferencian del resto de empresarios y emprendedores por el hecho de formar parte de empresas cuyos fines no son el ánimo de lucro, o al menos no lo son de forma prioritaria y </w:t>
      </w:r>
      <w:proofErr w:type="spellStart"/>
      <w:r w:rsidRPr="00775BA5">
        <w:rPr>
          <w:rFonts w:ascii="Arial" w:hAnsi="Arial" w:cs="Arial"/>
          <w:sz w:val="16"/>
          <w:szCs w:val="16"/>
        </w:rPr>
        <w:t>maximizadora</w:t>
      </w:r>
      <w:proofErr w:type="spellEnd"/>
      <w:r w:rsidRPr="00775BA5">
        <w:rPr>
          <w:rFonts w:ascii="Arial" w:hAnsi="Arial" w:cs="Arial"/>
          <w:sz w:val="16"/>
          <w:szCs w:val="16"/>
        </w:rPr>
        <w:t>. Así, el emprendedor social surge siempre del autoempleo colectivo y no del individual (es el resultado de un proyecto colectivo y compartido), favorece la integración de lo social y lo económico en su empresa (los objetivos empresariales son el medio para alcanzar el fin social) y se dota de unos mecanismos de control y coordinación basados en la participación democrática (principio de gestión democrática que separa la participación en el capital de la toma de decisiones)”. MELIÁN NAVARRO, A.; CAMPOS CLIMENT, V</w:t>
      </w:r>
      <w:proofErr w:type="gramStart"/>
      <w:r w:rsidRPr="00775BA5">
        <w:rPr>
          <w:rFonts w:ascii="Arial" w:hAnsi="Arial" w:cs="Arial"/>
          <w:sz w:val="16"/>
          <w:szCs w:val="16"/>
        </w:rPr>
        <w:t>.(</w:t>
      </w:r>
      <w:proofErr w:type="gramEnd"/>
      <w:r w:rsidRPr="00775BA5">
        <w:rPr>
          <w:rFonts w:ascii="Arial" w:hAnsi="Arial" w:cs="Arial"/>
          <w:sz w:val="16"/>
          <w:szCs w:val="16"/>
        </w:rPr>
        <w:t xml:space="preserve">2010): “Emprendedurismo y economía social como mecanismos de inserción </w:t>
      </w:r>
      <w:proofErr w:type="spellStart"/>
      <w:r w:rsidRPr="00775BA5">
        <w:rPr>
          <w:rFonts w:ascii="Arial" w:hAnsi="Arial" w:cs="Arial"/>
          <w:sz w:val="16"/>
          <w:szCs w:val="16"/>
        </w:rPr>
        <w:t>sociolaboral</w:t>
      </w:r>
      <w:proofErr w:type="spellEnd"/>
      <w:r w:rsidRPr="00775BA5">
        <w:rPr>
          <w:rFonts w:ascii="Arial" w:hAnsi="Arial" w:cs="Arial"/>
          <w:sz w:val="16"/>
          <w:szCs w:val="16"/>
        </w:rPr>
        <w:t xml:space="preserve"> en tiempos de crisis”. REVESCO Nº 100 - Extraordinario 2010 MONOGRÁFICO: La respuesta de la Economía Social ante una crisis global, </w:t>
      </w:r>
      <w:proofErr w:type="spellStart"/>
      <w:r w:rsidRPr="00775BA5">
        <w:rPr>
          <w:rFonts w:ascii="Arial" w:hAnsi="Arial" w:cs="Arial"/>
          <w:sz w:val="16"/>
          <w:szCs w:val="16"/>
        </w:rPr>
        <w:t>pag</w:t>
      </w:r>
      <w:proofErr w:type="spellEnd"/>
      <w:r w:rsidRPr="00775BA5">
        <w:rPr>
          <w:rFonts w:ascii="Arial" w:hAnsi="Arial" w:cs="Arial"/>
          <w:sz w:val="16"/>
          <w:szCs w:val="16"/>
        </w:rPr>
        <w:t xml:space="preserve">. 53. </w:t>
      </w:r>
    </w:p>
    <w:p w:rsidR="00A91ABA" w:rsidRPr="00775BA5" w:rsidRDefault="00A91ABA" w:rsidP="00776656">
      <w:pPr>
        <w:pStyle w:val="Textonotapie"/>
        <w:jc w:val="both"/>
        <w:rPr>
          <w:rFonts w:ascii="Arial" w:hAnsi="Arial" w:cs="Arial"/>
          <w:sz w:val="16"/>
          <w:szCs w:val="16"/>
        </w:rPr>
      </w:pPr>
    </w:p>
    <w:p w:rsidR="00A91ABA" w:rsidRPr="00775BA5" w:rsidRDefault="00A91ABA" w:rsidP="00385C14">
      <w:pPr>
        <w:pStyle w:val="Textonotapie"/>
        <w:jc w:val="both"/>
        <w:rPr>
          <w:rFonts w:ascii="Arial" w:hAnsi="Arial" w:cs="Arial"/>
          <w:sz w:val="16"/>
          <w:szCs w:val="16"/>
        </w:rPr>
      </w:pPr>
    </w:p>
    <w:p w:rsidR="00A91ABA" w:rsidRPr="00775BA5" w:rsidRDefault="00A91ABA" w:rsidP="00FC09C3">
      <w:pPr>
        <w:pStyle w:val="Textonotapie"/>
        <w:jc w:val="both"/>
        <w:rPr>
          <w:rFonts w:ascii="Arial" w:hAnsi="Arial" w:cs="Arial"/>
          <w:sz w:val="16"/>
          <w:szCs w:val="16"/>
        </w:rPr>
      </w:pPr>
    </w:p>
    <w:p w:rsidR="00A91ABA" w:rsidRPr="00775BA5" w:rsidRDefault="00A91ABA" w:rsidP="0084607C">
      <w:pPr>
        <w:pStyle w:val="Textonotapie"/>
        <w:jc w:val="both"/>
        <w:rPr>
          <w:rFonts w:ascii="Arial" w:hAnsi="Arial" w:cs="Arial"/>
          <w:sz w:val="16"/>
          <w:szCs w:val="16"/>
        </w:rPr>
      </w:pPr>
    </w:p>
    <w:p w:rsidR="00A91ABA" w:rsidRPr="00775BA5" w:rsidRDefault="00A91ABA" w:rsidP="0084607C">
      <w:pPr>
        <w:pStyle w:val="Textonotapie"/>
        <w:jc w:val="both"/>
        <w:rPr>
          <w:rFonts w:ascii="Arial" w:hAnsi="Arial" w:cs="Arial"/>
          <w:sz w:val="16"/>
          <w:szCs w:val="16"/>
          <w:lang w:val="es-ES_tradnl"/>
        </w:rPr>
      </w:pPr>
    </w:p>
  </w:footnote>
  <w:footnote w:id="7">
    <w:p w:rsidR="00A91ABA" w:rsidRPr="00775BA5" w:rsidRDefault="00A91ABA" w:rsidP="00323BF7">
      <w:pPr>
        <w:pStyle w:val="Textonotapie"/>
        <w:rPr>
          <w:rFonts w:ascii="Arial" w:hAnsi="Arial" w:cs="Arial"/>
          <w:sz w:val="16"/>
          <w:szCs w:val="16"/>
          <w:lang w:val="es-ES_tradnl"/>
        </w:rPr>
      </w:pPr>
      <w:r w:rsidRPr="00775BA5">
        <w:rPr>
          <w:rStyle w:val="Refdenotaalpie"/>
          <w:rFonts w:ascii="Arial" w:hAnsi="Arial" w:cs="Arial"/>
          <w:sz w:val="16"/>
          <w:szCs w:val="16"/>
        </w:rPr>
        <w:footnoteRef/>
      </w:r>
      <w:r w:rsidRPr="00775BA5">
        <w:rPr>
          <w:rFonts w:ascii="Arial" w:hAnsi="Arial" w:cs="Arial"/>
          <w:sz w:val="16"/>
          <w:szCs w:val="16"/>
        </w:rPr>
        <w:t xml:space="preserve"> FUENTE: Unión </w:t>
      </w:r>
      <w:r w:rsidRPr="00775BA5">
        <w:rPr>
          <w:rFonts w:ascii="Arial" w:hAnsi="Arial" w:cs="Arial"/>
          <w:iCs/>
          <w:sz w:val="16"/>
          <w:szCs w:val="16"/>
          <w:lang w:val="es-ES_tradnl"/>
        </w:rPr>
        <w:t xml:space="preserve">Española de Cooperativas de Enseñanza. </w:t>
      </w:r>
      <w:hyperlink r:id="rId1" w:history="1">
        <w:r w:rsidRPr="00775BA5">
          <w:rPr>
            <w:rStyle w:val="Hipervnculo"/>
            <w:rFonts w:ascii="Arial" w:hAnsi="Arial" w:cs="Arial"/>
            <w:iCs/>
            <w:sz w:val="16"/>
            <w:szCs w:val="16"/>
            <w:lang w:val="es-ES_tradnl"/>
          </w:rPr>
          <w:t>http://www.uecoe.es/artsubseccion.asp?Cod=1&amp;Orden=4&amp;Ref=2231378</w:t>
        </w:r>
      </w:hyperlink>
      <w:r w:rsidRPr="00775BA5">
        <w:rPr>
          <w:rFonts w:ascii="Arial" w:hAnsi="Arial" w:cs="Arial"/>
          <w:iCs/>
          <w:sz w:val="16"/>
          <w:szCs w:val="16"/>
          <w:lang w:val="es-ES_tradnl"/>
        </w:rPr>
        <w:t xml:space="preserve">. </w:t>
      </w:r>
    </w:p>
  </w:footnote>
  <w:footnote w:id="8">
    <w:p w:rsidR="00A91ABA" w:rsidRPr="00775BA5" w:rsidRDefault="00A91ABA" w:rsidP="00200628">
      <w:pPr>
        <w:pStyle w:val="Textonotapie"/>
        <w:jc w:val="both"/>
        <w:rPr>
          <w:rFonts w:ascii="Arial" w:hAnsi="Arial" w:cs="Arial"/>
          <w:sz w:val="16"/>
          <w:szCs w:val="16"/>
        </w:rPr>
      </w:pPr>
      <w:r w:rsidRPr="00775BA5">
        <w:rPr>
          <w:rStyle w:val="Refdenotaalpie"/>
          <w:rFonts w:ascii="Arial" w:hAnsi="Arial" w:cs="Arial"/>
          <w:sz w:val="16"/>
          <w:szCs w:val="16"/>
        </w:rPr>
        <w:footnoteRef/>
      </w:r>
      <w:r w:rsidRPr="00775BA5">
        <w:rPr>
          <w:rFonts w:ascii="Arial" w:hAnsi="Arial" w:cs="Arial"/>
          <w:sz w:val="16"/>
          <w:szCs w:val="16"/>
        </w:rPr>
        <w:t xml:space="preserve"> ALBA BENACHES, N. (2006): </w:t>
      </w:r>
      <w:r w:rsidRPr="00775BA5">
        <w:rPr>
          <w:rFonts w:ascii="Arial" w:hAnsi="Arial" w:cs="Arial"/>
          <w:i/>
          <w:sz w:val="16"/>
          <w:szCs w:val="16"/>
        </w:rPr>
        <w:t>La empresa más humana. Episodios de historia cooperativa en la Comunidad Valenciana.</w:t>
      </w:r>
      <w:r w:rsidRPr="00775BA5">
        <w:rPr>
          <w:rFonts w:ascii="Arial" w:hAnsi="Arial" w:cs="Arial"/>
          <w:sz w:val="16"/>
          <w:szCs w:val="16"/>
        </w:rPr>
        <w:t xml:space="preserve"> Publicaciones de la </w:t>
      </w:r>
      <w:proofErr w:type="spellStart"/>
      <w:r w:rsidRPr="00775BA5">
        <w:rPr>
          <w:rFonts w:ascii="Arial" w:hAnsi="Arial" w:cs="Arial"/>
          <w:sz w:val="16"/>
          <w:szCs w:val="16"/>
        </w:rPr>
        <w:t>Confederació</w:t>
      </w:r>
      <w:proofErr w:type="spellEnd"/>
      <w:r w:rsidRPr="00775BA5">
        <w:rPr>
          <w:rFonts w:ascii="Arial" w:hAnsi="Arial" w:cs="Arial"/>
          <w:sz w:val="16"/>
          <w:szCs w:val="16"/>
        </w:rPr>
        <w:t xml:space="preserve"> de </w:t>
      </w:r>
      <w:proofErr w:type="spellStart"/>
      <w:r w:rsidRPr="00775BA5">
        <w:rPr>
          <w:rFonts w:ascii="Arial" w:hAnsi="Arial" w:cs="Arial"/>
          <w:sz w:val="16"/>
          <w:szCs w:val="16"/>
        </w:rPr>
        <w:t>Cooperatives</w:t>
      </w:r>
      <w:proofErr w:type="spellEnd"/>
      <w:r w:rsidRPr="00775BA5">
        <w:rPr>
          <w:rFonts w:ascii="Arial" w:hAnsi="Arial" w:cs="Arial"/>
          <w:sz w:val="16"/>
          <w:szCs w:val="16"/>
        </w:rPr>
        <w:t xml:space="preserve"> de la </w:t>
      </w:r>
      <w:proofErr w:type="spellStart"/>
      <w:r w:rsidRPr="00775BA5">
        <w:rPr>
          <w:rFonts w:ascii="Arial" w:hAnsi="Arial" w:cs="Arial"/>
          <w:sz w:val="16"/>
          <w:szCs w:val="16"/>
        </w:rPr>
        <w:t>Comunitat</w:t>
      </w:r>
      <w:proofErr w:type="spellEnd"/>
      <w:r w:rsidRPr="00775BA5">
        <w:rPr>
          <w:rFonts w:ascii="Arial" w:hAnsi="Arial" w:cs="Arial"/>
          <w:sz w:val="16"/>
          <w:szCs w:val="16"/>
        </w:rPr>
        <w:t xml:space="preserve"> Valenciana, </w:t>
      </w:r>
      <w:proofErr w:type="spellStart"/>
      <w:r w:rsidRPr="00775BA5">
        <w:rPr>
          <w:rFonts w:ascii="Arial" w:hAnsi="Arial" w:cs="Arial"/>
          <w:sz w:val="16"/>
          <w:szCs w:val="16"/>
        </w:rPr>
        <w:t>pags</w:t>
      </w:r>
      <w:proofErr w:type="spellEnd"/>
      <w:r w:rsidRPr="00775BA5">
        <w:rPr>
          <w:rFonts w:ascii="Arial" w:hAnsi="Arial" w:cs="Arial"/>
          <w:sz w:val="16"/>
          <w:szCs w:val="16"/>
        </w:rPr>
        <w:t xml:space="preserve">. 213-124. En esta obra se pone de manifiesto la existencia de tres grupos o clases de cooperativas de enseñanza: las que dedican sus actividades a la formación reglada (primaria, secundaria y universitaria), las escuelas infantiles y las academias orientadas hacia la formación profesional no reglada. Al primer grupo pertenecen los centros formativos; con un proyecto educativo, por lo general en régimen de concierto administrativo y en los que frecuentemente se adiciona una formación no reglada para los mismos o distintos alumnos. Las escuelas infantiles, que se desarrollaron  extraordinariamente con la incorporación de la mujer al mercado laboral. Finalmente, las academias, que imparten enseñanza de habilidades profesionales diversificadas y de idiomas. Además de estos grupos, existen en la Comunidad Valenciana tres autoescuelas bajo la forma jurídica de cooperativas de trabajo asociado. </w:t>
      </w:r>
    </w:p>
    <w:p w:rsidR="00A91ABA" w:rsidRPr="00775BA5" w:rsidRDefault="00A91ABA" w:rsidP="007F3482">
      <w:pPr>
        <w:pStyle w:val="Textonotapie"/>
        <w:jc w:val="both"/>
        <w:rPr>
          <w:rFonts w:ascii="Arial" w:hAnsi="Arial" w:cs="Arial"/>
          <w:sz w:val="16"/>
          <w:szCs w:val="16"/>
          <w:lang w:val="es-ES_tradnl"/>
        </w:rPr>
      </w:pPr>
      <w:r w:rsidRPr="00775BA5">
        <w:rPr>
          <w:rFonts w:ascii="Arial" w:hAnsi="Arial" w:cs="Arial"/>
          <w:sz w:val="16"/>
          <w:szCs w:val="16"/>
        </w:rPr>
        <w:t xml:space="preserve"> </w:t>
      </w:r>
    </w:p>
  </w:footnote>
  <w:footnote w:id="9">
    <w:p w:rsidR="00712773" w:rsidRPr="00775BA5" w:rsidRDefault="00712773" w:rsidP="001203C4">
      <w:pPr>
        <w:pStyle w:val="Textonotapie"/>
        <w:jc w:val="both"/>
        <w:rPr>
          <w:rFonts w:ascii="Arial" w:hAnsi="Arial" w:cs="Arial"/>
          <w:bCs/>
          <w:sz w:val="16"/>
          <w:szCs w:val="16"/>
        </w:rPr>
      </w:pPr>
      <w:r w:rsidRPr="00775BA5">
        <w:rPr>
          <w:rStyle w:val="Refdenotaalpie"/>
          <w:rFonts w:ascii="Arial" w:hAnsi="Arial" w:cs="Arial"/>
          <w:sz w:val="16"/>
          <w:szCs w:val="16"/>
        </w:rPr>
        <w:footnoteRef/>
      </w:r>
      <w:r w:rsidRPr="00775BA5">
        <w:rPr>
          <w:rFonts w:ascii="Arial" w:hAnsi="Arial" w:cs="Arial"/>
          <w:sz w:val="16"/>
          <w:szCs w:val="16"/>
        </w:rPr>
        <w:t xml:space="preserve"> Vid </w:t>
      </w:r>
      <w:r w:rsidR="00C6023E" w:rsidRPr="00775BA5">
        <w:rPr>
          <w:rFonts w:ascii="Arial" w:hAnsi="Arial" w:cs="Arial"/>
          <w:sz w:val="16"/>
          <w:szCs w:val="16"/>
        </w:rPr>
        <w:t>CANCELO ALONSO, A. (</w:t>
      </w:r>
      <w:r w:rsidR="00D8796F" w:rsidRPr="00775BA5">
        <w:rPr>
          <w:rFonts w:ascii="Arial" w:hAnsi="Arial" w:cs="Arial"/>
          <w:sz w:val="16"/>
          <w:szCs w:val="16"/>
        </w:rPr>
        <w:t xml:space="preserve">1999): </w:t>
      </w:r>
      <w:r w:rsidR="00655653" w:rsidRPr="00775BA5">
        <w:rPr>
          <w:rFonts w:ascii="Arial" w:hAnsi="Arial" w:cs="Arial"/>
          <w:sz w:val="16"/>
          <w:szCs w:val="16"/>
        </w:rPr>
        <w:t>“</w:t>
      </w:r>
      <w:r w:rsidR="00655653" w:rsidRPr="00775BA5">
        <w:rPr>
          <w:rFonts w:ascii="Arial" w:hAnsi="Arial" w:cs="Arial"/>
          <w:bCs/>
          <w:sz w:val="16"/>
          <w:szCs w:val="16"/>
        </w:rPr>
        <w:t xml:space="preserve">Mondragón Corporación Cooperativa "Historia de una Experiencia". </w:t>
      </w:r>
      <w:r w:rsidR="00326A45" w:rsidRPr="00775BA5">
        <w:rPr>
          <w:rFonts w:ascii="Arial" w:hAnsi="Arial" w:cs="Arial"/>
          <w:bCs/>
          <w:sz w:val="16"/>
          <w:szCs w:val="16"/>
        </w:rPr>
        <w:t>Revista Internacional de Estudios V</w:t>
      </w:r>
      <w:r w:rsidR="001A1779" w:rsidRPr="00775BA5">
        <w:rPr>
          <w:rFonts w:ascii="Arial" w:hAnsi="Arial" w:cs="Arial"/>
          <w:bCs/>
          <w:sz w:val="16"/>
          <w:szCs w:val="16"/>
        </w:rPr>
        <w:t>ascos</w:t>
      </w:r>
      <w:r w:rsidR="00326A45" w:rsidRPr="00775BA5">
        <w:rPr>
          <w:rFonts w:ascii="Arial" w:hAnsi="Arial" w:cs="Arial"/>
          <w:bCs/>
          <w:sz w:val="16"/>
          <w:szCs w:val="16"/>
        </w:rPr>
        <w:t xml:space="preserve"> (RIEV)</w:t>
      </w:r>
      <w:r w:rsidR="001A1779" w:rsidRPr="00775BA5">
        <w:rPr>
          <w:rFonts w:ascii="Arial" w:hAnsi="Arial" w:cs="Arial"/>
          <w:bCs/>
          <w:sz w:val="16"/>
          <w:szCs w:val="16"/>
        </w:rPr>
        <w:t xml:space="preserve">.  Nº 44,  Volumen 2, págs. 323-357. </w:t>
      </w:r>
    </w:p>
  </w:footnote>
  <w:footnote w:id="10">
    <w:p w:rsidR="005F1EE5" w:rsidRPr="00775BA5" w:rsidRDefault="005F1EE5" w:rsidP="005F1EE5">
      <w:pPr>
        <w:pStyle w:val="Textonotapie"/>
        <w:jc w:val="both"/>
        <w:rPr>
          <w:rFonts w:ascii="Arial" w:hAnsi="Arial" w:cs="Arial"/>
          <w:sz w:val="16"/>
          <w:szCs w:val="16"/>
          <w:lang w:val="es-ES_tradnl"/>
        </w:rPr>
      </w:pPr>
      <w:r w:rsidRPr="00775BA5">
        <w:rPr>
          <w:rStyle w:val="Refdenotaalpie"/>
          <w:rFonts w:ascii="Arial" w:hAnsi="Arial" w:cs="Arial"/>
          <w:sz w:val="16"/>
          <w:szCs w:val="16"/>
        </w:rPr>
        <w:footnoteRef/>
      </w:r>
      <w:r w:rsidRPr="00775BA5">
        <w:rPr>
          <w:rFonts w:ascii="Arial" w:hAnsi="Arial" w:cs="Arial"/>
          <w:sz w:val="16"/>
          <w:szCs w:val="16"/>
        </w:rPr>
        <w:t xml:space="preserve"> El programa nace como consecuencia de </w:t>
      </w:r>
      <w:r w:rsidR="006824FE" w:rsidRPr="00775BA5">
        <w:rPr>
          <w:rFonts w:ascii="Arial" w:hAnsi="Arial" w:cs="Arial"/>
          <w:sz w:val="16"/>
          <w:szCs w:val="16"/>
        </w:rPr>
        <w:t>la colaboración entre la Universidad de Mondragó</w:t>
      </w:r>
      <w:r w:rsidR="00222B28" w:rsidRPr="00775BA5">
        <w:rPr>
          <w:rFonts w:ascii="Arial" w:hAnsi="Arial" w:cs="Arial"/>
          <w:sz w:val="16"/>
          <w:szCs w:val="16"/>
        </w:rPr>
        <w:t xml:space="preserve">n y el Centro de Empresas e Innovación de </w:t>
      </w:r>
      <w:proofErr w:type="spellStart"/>
      <w:r w:rsidR="00222B28" w:rsidRPr="00775BA5">
        <w:rPr>
          <w:rFonts w:ascii="Arial" w:hAnsi="Arial" w:cs="Arial"/>
          <w:sz w:val="16"/>
          <w:szCs w:val="16"/>
        </w:rPr>
        <w:t>Mondragon</w:t>
      </w:r>
      <w:proofErr w:type="spellEnd"/>
      <w:r w:rsidR="00222B28" w:rsidRPr="00775BA5">
        <w:rPr>
          <w:rFonts w:ascii="Arial" w:hAnsi="Arial" w:cs="Arial"/>
          <w:sz w:val="16"/>
          <w:szCs w:val="16"/>
        </w:rPr>
        <w:t xml:space="preserve"> </w:t>
      </w:r>
      <w:proofErr w:type="spellStart"/>
      <w:r w:rsidR="00222B28" w:rsidRPr="00775BA5">
        <w:rPr>
          <w:rFonts w:ascii="Arial" w:hAnsi="Arial" w:cs="Arial"/>
          <w:sz w:val="16"/>
          <w:szCs w:val="16"/>
        </w:rPr>
        <w:t>Saiolan</w:t>
      </w:r>
      <w:proofErr w:type="spellEnd"/>
      <w:r w:rsidR="00222B28" w:rsidRPr="00775BA5">
        <w:rPr>
          <w:rFonts w:ascii="Arial" w:hAnsi="Arial" w:cs="Arial"/>
          <w:sz w:val="16"/>
          <w:szCs w:val="16"/>
        </w:rPr>
        <w:t xml:space="preserve">, y es apoyado por el Departamento para la Innovación y Sociedad del Conocimiento de la Diputación Foral de </w:t>
      </w:r>
      <w:proofErr w:type="spellStart"/>
      <w:r w:rsidR="00222B28" w:rsidRPr="00775BA5">
        <w:rPr>
          <w:rFonts w:ascii="Arial" w:hAnsi="Arial" w:cs="Arial"/>
          <w:sz w:val="16"/>
          <w:szCs w:val="16"/>
        </w:rPr>
        <w:t>Gipuzkoa</w:t>
      </w:r>
      <w:proofErr w:type="spellEnd"/>
      <w:r w:rsidR="00222B28" w:rsidRPr="00775BA5">
        <w:rPr>
          <w:rFonts w:ascii="Arial" w:hAnsi="Arial" w:cs="Arial"/>
          <w:sz w:val="16"/>
          <w:szCs w:val="16"/>
        </w:rPr>
        <w:t xml:space="preserve"> y del Departamento de Industria del Gobierno Vasco. </w:t>
      </w:r>
    </w:p>
  </w:footnote>
  <w:footnote w:id="11">
    <w:p w:rsidR="000221CA" w:rsidRPr="00775BA5" w:rsidRDefault="005521E7" w:rsidP="00822BF7">
      <w:pPr>
        <w:pStyle w:val="Textonotapie"/>
        <w:jc w:val="both"/>
        <w:rPr>
          <w:rFonts w:ascii="Arial" w:hAnsi="Arial" w:cs="Arial"/>
          <w:sz w:val="16"/>
          <w:szCs w:val="16"/>
        </w:rPr>
      </w:pPr>
      <w:r w:rsidRPr="00775BA5">
        <w:rPr>
          <w:rStyle w:val="Refdenotaalpie"/>
          <w:rFonts w:ascii="Arial" w:hAnsi="Arial" w:cs="Arial"/>
          <w:sz w:val="16"/>
          <w:szCs w:val="16"/>
        </w:rPr>
        <w:footnoteRef/>
      </w:r>
      <w:r w:rsidRPr="00775BA5">
        <w:rPr>
          <w:rFonts w:ascii="Arial" w:hAnsi="Arial" w:cs="Arial"/>
          <w:sz w:val="16"/>
          <w:szCs w:val="16"/>
        </w:rPr>
        <w:t xml:space="preserve"> </w:t>
      </w:r>
      <w:r w:rsidR="005E1321" w:rsidRPr="00775BA5">
        <w:rPr>
          <w:rFonts w:ascii="Arial" w:hAnsi="Arial" w:cs="Arial"/>
          <w:sz w:val="16"/>
          <w:szCs w:val="16"/>
        </w:rPr>
        <w:t xml:space="preserve">Actual presidente de la Confederación de Cooperativas de la </w:t>
      </w:r>
      <w:proofErr w:type="spellStart"/>
      <w:r w:rsidR="005E1321" w:rsidRPr="00775BA5">
        <w:rPr>
          <w:rFonts w:ascii="Arial" w:hAnsi="Arial" w:cs="Arial"/>
          <w:sz w:val="16"/>
          <w:szCs w:val="16"/>
        </w:rPr>
        <w:t>Comunitat</w:t>
      </w:r>
      <w:proofErr w:type="spellEnd"/>
      <w:r w:rsidR="005E1321" w:rsidRPr="00775BA5">
        <w:rPr>
          <w:rFonts w:ascii="Arial" w:hAnsi="Arial" w:cs="Arial"/>
          <w:sz w:val="16"/>
          <w:szCs w:val="16"/>
        </w:rPr>
        <w:t xml:space="preserve"> Valenciana, elegido en asamblea el </w:t>
      </w:r>
      <w:r w:rsidR="00744195" w:rsidRPr="00775BA5">
        <w:rPr>
          <w:rFonts w:ascii="Arial" w:hAnsi="Arial" w:cs="Arial"/>
          <w:sz w:val="16"/>
          <w:szCs w:val="16"/>
        </w:rPr>
        <w:t xml:space="preserve">27/04/2012. </w:t>
      </w:r>
      <w:r w:rsidR="00206B5B" w:rsidRPr="00775BA5">
        <w:rPr>
          <w:rFonts w:ascii="Arial" w:hAnsi="Arial" w:cs="Arial"/>
          <w:sz w:val="16"/>
          <w:szCs w:val="16"/>
        </w:rPr>
        <w:t>En 198</w:t>
      </w:r>
      <w:r w:rsidR="000221CA" w:rsidRPr="00775BA5">
        <w:rPr>
          <w:rFonts w:ascii="Arial" w:hAnsi="Arial" w:cs="Arial"/>
          <w:sz w:val="16"/>
          <w:szCs w:val="16"/>
        </w:rPr>
        <w:t xml:space="preserve">4 imparte docencia en Florida, Desde entonces, ha asumido diferentes responsabilidades en la cooperativa: fue presidente entre 1986 y 1988; en 1988, pasa a dirigir el Centro de Secundaria; en 1991, asume la gerencia del área de Desarrollo Empresarial, siendo al mismo tiempo profesor del departamento de Dirección y Organización de Empresas de Florida </w:t>
      </w:r>
      <w:r w:rsidR="00827380" w:rsidRPr="00775BA5">
        <w:rPr>
          <w:rFonts w:ascii="Arial" w:hAnsi="Arial" w:cs="Arial"/>
          <w:sz w:val="16"/>
          <w:szCs w:val="16"/>
        </w:rPr>
        <w:t>Universitaria</w:t>
      </w:r>
      <w:r w:rsidR="000221CA" w:rsidRPr="00775BA5">
        <w:rPr>
          <w:rFonts w:ascii="Arial" w:hAnsi="Arial" w:cs="Arial"/>
          <w:sz w:val="16"/>
          <w:szCs w:val="16"/>
        </w:rPr>
        <w:t xml:space="preserve">; y, entre 1997 y 2003, ejerció el cargo de Director General de Florida Centre de </w:t>
      </w:r>
      <w:proofErr w:type="spellStart"/>
      <w:r w:rsidR="000221CA" w:rsidRPr="00775BA5">
        <w:rPr>
          <w:rFonts w:ascii="Arial" w:hAnsi="Arial" w:cs="Arial"/>
          <w:sz w:val="16"/>
          <w:szCs w:val="16"/>
        </w:rPr>
        <w:t>Formació</w:t>
      </w:r>
      <w:proofErr w:type="spellEnd"/>
      <w:r w:rsidR="000221CA" w:rsidRPr="00775BA5">
        <w:rPr>
          <w:rFonts w:ascii="Arial" w:hAnsi="Arial" w:cs="Arial"/>
          <w:sz w:val="16"/>
          <w:szCs w:val="16"/>
        </w:rPr>
        <w:t xml:space="preserve">. Fue director del Centre </w:t>
      </w:r>
      <w:proofErr w:type="spellStart"/>
      <w:r w:rsidR="000221CA" w:rsidRPr="00775BA5">
        <w:rPr>
          <w:rFonts w:ascii="Arial" w:hAnsi="Arial" w:cs="Arial"/>
          <w:sz w:val="16"/>
          <w:szCs w:val="16"/>
        </w:rPr>
        <w:t>d’Educació</w:t>
      </w:r>
      <w:proofErr w:type="spellEnd"/>
      <w:r w:rsidR="000221CA" w:rsidRPr="00775BA5">
        <w:rPr>
          <w:rFonts w:ascii="Arial" w:hAnsi="Arial" w:cs="Arial"/>
          <w:sz w:val="16"/>
          <w:szCs w:val="16"/>
        </w:rPr>
        <w:t xml:space="preserve"> Cooperativa de 1989 a 1991, y secretario técnico de la</w:t>
      </w:r>
    </w:p>
    <w:p w:rsidR="005521E7" w:rsidRPr="00775BA5" w:rsidRDefault="000221CA" w:rsidP="00822BF7">
      <w:pPr>
        <w:pStyle w:val="Textonotapie"/>
        <w:jc w:val="both"/>
        <w:rPr>
          <w:rFonts w:ascii="Arial" w:hAnsi="Arial" w:cs="Arial"/>
          <w:sz w:val="16"/>
          <w:szCs w:val="16"/>
        </w:rPr>
      </w:pPr>
      <w:r w:rsidRPr="00775BA5">
        <w:rPr>
          <w:rFonts w:ascii="Arial" w:hAnsi="Arial" w:cs="Arial"/>
          <w:sz w:val="16"/>
          <w:szCs w:val="16"/>
        </w:rPr>
        <w:t>Federación de Cooperativas de Consumo de la Comunidad</w:t>
      </w:r>
      <w:r w:rsidR="00827380">
        <w:rPr>
          <w:rFonts w:ascii="Arial" w:hAnsi="Arial" w:cs="Arial"/>
          <w:sz w:val="16"/>
          <w:szCs w:val="16"/>
        </w:rPr>
        <w:t xml:space="preserve"> </w:t>
      </w:r>
      <w:r w:rsidRPr="00775BA5">
        <w:rPr>
          <w:rFonts w:ascii="Arial" w:hAnsi="Arial" w:cs="Arial"/>
          <w:sz w:val="16"/>
          <w:szCs w:val="16"/>
        </w:rPr>
        <w:t xml:space="preserve">Valenciana, desde su creación en 1989 </w:t>
      </w:r>
      <w:r w:rsidR="00822BF7" w:rsidRPr="00775BA5">
        <w:rPr>
          <w:rFonts w:ascii="Arial" w:hAnsi="Arial" w:cs="Arial"/>
          <w:sz w:val="16"/>
          <w:szCs w:val="16"/>
        </w:rPr>
        <w:t xml:space="preserve">hasta 1996, </w:t>
      </w:r>
      <w:r w:rsidR="00F84E6A" w:rsidRPr="00775BA5">
        <w:rPr>
          <w:rFonts w:ascii="Arial" w:hAnsi="Arial" w:cs="Arial"/>
          <w:i/>
          <w:sz w:val="16"/>
          <w:szCs w:val="16"/>
        </w:rPr>
        <w:t>La empresa más humana,</w:t>
      </w:r>
      <w:r w:rsidR="00F84E6A" w:rsidRPr="00775BA5">
        <w:rPr>
          <w:rFonts w:ascii="Arial" w:hAnsi="Arial" w:cs="Arial"/>
          <w:sz w:val="16"/>
          <w:szCs w:val="16"/>
        </w:rPr>
        <w:t xml:space="preserve"> obra cit., </w:t>
      </w:r>
      <w:proofErr w:type="spellStart"/>
      <w:r w:rsidR="00F84E6A" w:rsidRPr="00775BA5">
        <w:rPr>
          <w:rFonts w:ascii="Arial" w:hAnsi="Arial" w:cs="Arial"/>
          <w:sz w:val="16"/>
          <w:szCs w:val="16"/>
        </w:rPr>
        <w:t>pág</w:t>
      </w:r>
      <w:proofErr w:type="spellEnd"/>
      <w:r w:rsidR="00F84E6A" w:rsidRPr="00775BA5">
        <w:rPr>
          <w:rFonts w:ascii="Arial" w:hAnsi="Arial" w:cs="Arial"/>
          <w:sz w:val="16"/>
          <w:szCs w:val="16"/>
        </w:rPr>
        <w:t xml:space="preserve"> </w:t>
      </w:r>
      <w:r w:rsidR="00822BF7" w:rsidRPr="00775BA5">
        <w:rPr>
          <w:rFonts w:ascii="Arial" w:hAnsi="Arial" w:cs="Arial"/>
          <w:sz w:val="16"/>
          <w:szCs w:val="16"/>
        </w:rPr>
        <w:t xml:space="preserve">44. </w:t>
      </w:r>
    </w:p>
  </w:footnote>
  <w:footnote w:id="12">
    <w:p w:rsidR="007A10C2" w:rsidRPr="00775BA5" w:rsidRDefault="007A10C2">
      <w:pPr>
        <w:pStyle w:val="Textonotapie"/>
        <w:rPr>
          <w:rFonts w:ascii="Arial" w:hAnsi="Arial" w:cs="Arial"/>
          <w:sz w:val="16"/>
          <w:szCs w:val="16"/>
        </w:rPr>
      </w:pPr>
      <w:r w:rsidRPr="00775BA5">
        <w:rPr>
          <w:rStyle w:val="Refdenotaalpie"/>
          <w:rFonts w:ascii="Arial" w:hAnsi="Arial" w:cs="Arial"/>
          <w:sz w:val="16"/>
          <w:szCs w:val="16"/>
        </w:rPr>
        <w:footnoteRef/>
      </w:r>
      <w:r w:rsidRPr="00775BA5">
        <w:rPr>
          <w:rFonts w:ascii="Arial" w:hAnsi="Arial" w:cs="Arial"/>
          <w:sz w:val="16"/>
          <w:szCs w:val="16"/>
        </w:rPr>
        <w:t xml:space="preserve"> En “La empresa más humana”, obra cit., pág. </w:t>
      </w:r>
      <w:r w:rsidR="00B76096" w:rsidRPr="00775BA5">
        <w:rPr>
          <w:rFonts w:ascii="Arial" w:hAnsi="Arial" w:cs="Arial"/>
          <w:sz w:val="16"/>
          <w:szCs w:val="16"/>
        </w:rPr>
        <w:t xml:space="preserve">222. </w:t>
      </w:r>
    </w:p>
  </w:footnote>
  <w:footnote w:id="13">
    <w:p w:rsidR="00CE6A29" w:rsidRPr="00775BA5" w:rsidRDefault="00CE6A29" w:rsidP="00CE6A29">
      <w:pPr>
        <w:pStyle w:val="Textonotapie"/>
        <w:jc w:val="both"/>
        <w:rPr>
          <w:rFonts w:ascii="Arial" w:hAnsi="Arial" w:cs="Arial"/>
          <w:sz w:val="16"/>
          <w:szCs w:val="16"/>
        </w:rPr>
      </w:pPr>
      <w:r w:rsidRPr="00775BA5">
        <w:rPr>
          <w:rStyle w:val="Refdenotaalpie"/>
          <w:rFonts w:ascii="Arial" w:hAnsi="Arial" w:cs="Arial"/>
          <w:sz w:val="16"/>
          <w:szCs w:val="16"/>
        </w:rPr>
        <w:footnoteRef/>
      </w:r>
      <w:r w:rsidRPr="00775BA5">
        <w:rPr>
          <w:rFonts w:ascii="Arial" w:hAnsi="Arial" w:cs="Arial"/>
          <w:sz w:val="16"/>
          <w:szCs w:val="16"/>
          <w:lang w:val="en-US"/>
        </w:rPr>
        <w:t xml:space="preserve"> </w:t>
      </w:r>
      <w:proofErr w:type="spellStart"/>
      <w:proofErr w:type="gramStart"/>
      <w:r w:rsidR="00AE1DF0" w:rsidRPr="00775BA5">
        <w:rPr>
          <w:rFonts w:ascii="Arial" w:hAnsi="Arial" w:cs="Arial"/>
          <w:sz w:val="16"/>
          <w:szCs w:val="16"/>
          <w:lang w:val="en-US"/>
        </w:rPr>
        <w:t>Vid</w:t>
      </w:r>
      <w:proofErr w:type="spellEnd"/>
      <w:r w:rsidR="00AE1DF0" w:rsidRPr="00775BA5">
        <w:rPr>
          <w:rFonts w:ascii="Arial" w:hAnsi="Arial" w:cs="Arial"/>
          <w:sz w:val="16"/>
          <w:szCs w:val="16"/>
          <w:lang w:val="en-US"/>
        </w:rPr>
        <w:t xml:space="preserve"> </w:t>
      </w:r>
      <w:r w:rsidR="00AE1DF0" w:rsidRPr="00775BA5">
        <w:rPr>
          <w:rFonts w:ascii="Arial" w:hAnsi="Arial" w:cs="Arial"/>
          <w:i/>
          <w:sz w:val="16"/>
          <w:szCs w:val="16"/>
          <w:lang w:val="en-US"/>
        </w:rPr>
        <w:t xml:space="preserve">30 </w:t>
      </w:r>
      <w:proofErr w:type="spellStart"/>
      <w:r w:rsidR="00AE1DF0" w:rsidRPr="00775BA5">
        <w:rPr>
          <w:rFonts w:ascii="Arial" w:hAnsi="Arial" w:cs="Arial"/>
          <w:i/>
          <w:sz w:val="16"/>
          <w:szCs w:val="16"/>
          <w:lang w:val="en-US"/>
        </w:rPr>
        <w:t>anys</w:t>
      </w:r>
      <w:proofErr w:type="spellEnd"/>
      <w:r w:rsidR="00AE1DF0" w:rsidRPr="00775BA5">
        <w:rPr>
          <w:rFonts w:ascii="Arial" w:hAnsi="Arial" w:cs="Arial"/>
          <w:i/>
          <w:sz w:val="16"/>
          <w:szCs w:val="16"/>
          <w:lang w:val="en-US"/>
        </w:rPr>
        <w:t xml:space="preserve"> </w:t>
      </w:r>
      <w:proofErr w:type="spellStart"/>
      <w:r w:rsidR="00AE1DF0" w:rsidRPr="00775BA5">
        <w:rPr>
          <w:rFonts w:ascii="Arial" w:hAnsi="Arial" w:cs="Arial"/>
          <w:i/>
          <w:sz w:val="16"/>
          <w:szCs w:val="16"/>
          <w:lang w:val="en-US"/>
        </w:rPr>
        <w:t>cooperant</w:t>
      </w:r>
      <w:proofErr w:type="spellEnd"/>
      <w:r w:rsidR="00AE1DF0" w:rsidRPr="00775BA5">
        <w:rPr>
          <w:rFonts w:ascii="Arial" w:hAnsi="Arial" w:cs="Arial"/>
          <w:i/>
          <w:sz w:val="16"/>
          <w:szCs w:val="16"/>
          <w:lang w:val="en-US"/>
        </w:rPr>
        <w:t xml:space="preserve"> </w:t>
      </w:r>
      <w:proofErr w:type="spellStart"/>
      <w:r w:rsidR="00AE1DF0" w:rsidRPr="00775BA5">
        <w:rPr>
          <w:rFonts w:ascii="Arial" w:hAnsi="Arial" w:cs="Arial"/>
          <w:i/>
          <w:sz w:val="16"/>
          <w:szCs w:val="16"/>
          <w:lang w:val="en-US"/>
        </w:rPr>
        <w:t>peral</w:t>
      </w:r>
      <w:proofErr w:type="spellEnd"/>
      <w:r w:rsidR="00AE1DF0" w:rsidRPr="00775BA5">
        <w:rPr>
          <w:rFonts w:ascii="Arial" w:hAnsi="Arial" w:cs="Arial"/>
          <w:i/>
          <w:sz w:val="16"/>
          <w:szCs w:val="16"/>
          <w:lang w:val="en-US"/>
        </w:rPr>
        <w:t xml:space="preserve"> </w:t>
      </w:r>
      <w:proofErr w:type="spellStart"/>
      <w:r w:rsidR="00AE1DF0" w:rsidRPr="00775BA5">
        <w:rPr>
          <w:rFonts w:ascii="Arial" w:hAnsi="Arial" w:cs="Arial"/>
          <w:i/>
          <w:sz w:val="16"/>
          <w:szCs w:val="16"/>
          <w:lang w:val="en-US"/>
        </w:rPr>
        <w:t>futur</w:t>
      </w:r>
      <w:proofErr w:type="spellEnd"/>
      <w:r w:rsidR="00AE1DF0" w:rsidRPr="00775BA5">
        <w:rPr>
          <w:rFonts w:ascii="Arial" w:hAnsi="Arial" w:cs="Arial"/>
          <w:i/>
          <w:sz w:val="16"/>
          <w:szCs w:val="16"/>
          <w:lang w:val="en-US"/>
        </w:rPr>
        <w:t>.</w:t>
      </w:r>
      <w:proofErr w:type="gramEnd"/>
      <w:r w:rsidR="00AE1DF0" w:rsidRPr="00775BA5">
        <w:rPr>
          <w:rFonts w:ascii="Arial" w:hAnsi="Arial" w:cs="Arial"/>
          <w:sz w:val="16"/>
          <w:szCs w:val="16"/>
          <w:lang w:val="en-US"/>
        </w:rPr>
        <w:t xml:space="preserve"> </w:t>
      </w:r>
      <w:r w:rsidR="00AE1DF0" w:rsidRPr="00775BA5">
        <w:rPr>
          <w:rFonts w:ascii="Arial" w:hAnsi="Arial" w:cs="Arial"/>
          <w:sz w:val="16"/>
          <w:szCs w:val="16"/>
        </w:rPr>
        <w:t>(2009),</w:t>
      </w:r>
      <w:r w:rsidR="00AE1DF0" w:rsidRPr="00775BA5">
        <w:rPr>
          <w:rFonts w:ascii="Arial" w:hAnsi="Arial" w:cs="Arial"/>
          <w:i/>
          <w:sz w:val="16"/>
          <w:szCs w:val="16"/>
        </w:rPr>
        <w:t xml:space="preserve"> </w:t>
      </w:r>
      <w:r w:rsidR="00AE1DF0" w:rsidRPr="00775BA5">
        <w:rPr>
          <w:rFonts w:ascii="Arial" w:hAnsi="Arial" w:cs="Arial"/>
          <w:sz w:val="16"/>
          <w:szCs w:val="16"/>
        </w:rPr>
        <w:t xml:space="preserve">Publicaciones Florida Centro de Formación, </w:t>
      </w:r>
      <w:proofErr w:type="spellStart"/>
      <w:r w:rsidR="00AE1DF0" w:rsidRPr="00775BA5">
        <w:rPr>
          <w:rFonts w:ascii="Arial" w:hAnsi="Arial" w:cs="Arial"/>
          <w:sz w:val="16"/>
          <w:szCs w:val="16"/>
        </w:rPr>
        <w:t>Catarroja</w:t>
      </w:r>
      <w:proofErr w:type="spellEnd"/>
      <w:r w:rsidR="00AE1DF0" w:rsidRPr="00775BA5">
        <w:rPr>
          <w:rFonts w:ascii="Arial" w:hAnsi="Arial" w:cs="Arial"/>
          <w:sz w:val="16"/>
          <w:szCs w:val="16"/>
        </w:rPr>
        <w:t xml:space="preserve"> (Valencia). </w:t>
      </w:r>
    </w:p>
  </w:footnote>
  <w:footnote w:id="14">
    <w:p w:rsidR="00090D67" w:rsidRPr="00775BA5" w:rsidRDefault="00090D67" w:rsidP="00090D67">
      <w:pPr>
        <w:pStyle w:val="Textonotapie"/>
        <w:jc w:val="both"/>
        <w:rPr>
          <w:rFonts w:ascii="Arial" w:hAnsi="Arial" w:cs="Arial"/>
          <w:sz w:val="16"/>
          <w:szCs w:val="16"/>
        </w:rPr>
      </w:pPr>
      <w:r w:rsidRPr="00775BA5">
        <w:rPr>
          <w:rStyle w:val="Refdenotaalpie"/>
          <w:rFonts w:ascii="Arial" w:hAnsi="Arial" w:cs="Arial"/>
          <w:sz w:val="16"/>
          <w:szCs w:val="16"/>
        </w:rPr>
        <w:footnoteRef/>
      </w:r>
      <w:r w:rsidRPr="00775BA5">
        <w:rPr>
          <w:rFonts w:ascii="Arial" w:hAnsi="Arial" w:cs="Arial"/>
          <w:sz w:val="16"/>
          <w:szCs w:val="16"/>
        </w:rPr>
        <w:t xml:space="preserve"> El Grupo ASCES tiene ámbito estatal aunque su sede se encuentra en Valencia. Actualmente está formada por: </w:t>
      </w:r>
      <w:proofErr w:type="spellStart"/>
      <w:r w:rsidRPr="00775BA5">
        <w:rPr>
          <w:rFonts w:ascii="Arial" w:hAnsi="Arial" w:cs="Arial"/>
          <w:sz w:val="16"/>
          <w:szCs w:val="16"/>
        </w:rPr>
        <w:t>Anecoop</w:t>
      </w:r>
      <w:proofErr w:type="spellEnd"/>
      <w:r w:rsidRPr="00775BA5">
        <w:rPr>
          <w:rFonts w:ascii="Arial" w:hAnsi="Arial" w:cs="Arial"/>
          <w:sz w:val="16"/>
          <w:szCs w:val="16"/>
        </w:rPr>
        <w:t xml:space="preserve">, </w:t>
      </w:r>
      <w:proofErr w:type="spellStart"/>
      <w:r w:rsidRPr="00775BA5">
        <w:rPr>
          <w:rFonts w:ascii="Arial" w:hAnsi="Arial" w:cs="Arial"/>
          <w:sz w:val="16"/>
          <w:szCs w:val="16"/>
        </w:rPr>
        <w:t>Coarval</w:t>
      </w:r>
      <w:proofErr w:type="spellEnd"/>
      <w:r w:rsidRPr="00775BA5">
        <w:rPr>
          <w:rFonts w:ascii="Arial" w:hAnsi="Arial" w:cs="Arial"/>
          <w:sz w:val="16"/>
          <w:szCs w:val="16"/>
        </w:rPr>
        <w:t xml:space="preserve">, </w:t>
      </w:r>
      <w:proofErr w:type="spellStart"/>
      <w:r w:rsidRPr="00775BA5">
        <w:rPr>
          <w:rFonts w:ascii="Arial" w:hAnsi="Arial" w:cs="Arial"/>
          <w:sz w:val="16"/>
          <w:szCs w:val="16"/>
        </w:rPr>
        <w:t>Consum</w:t>
      </w:r>
      <w:proofErr w:type="spellEnd"/>
      <w:r w:rsidRPr="00775BA5">
        <w:rPr>
          <w:rFonts w:ascii="Arial" w:hAnsi="Arial" w:cs="Arial"/>
          <w:sz w:val="16"/>
          <w:szCs w:val="16"/>
        </w:rPr>
        <w:t xml:space="preserve">, Florida, </w:t>
      </w:r>
      <w:proofErr w:type="spellStart"/>
      <w:r w:rsidRPr="00775BA5">
        <w:rPr>
          <w:rFonts w:ascii="Arial" w:hAnsi="Arial" w:cs="Arial"/>
          <w:sz w:val="16"/>
          <w:szCs w:val="16"/>
        </w:rPr>
        <w:t>Intercoop</w:t>
      </w:r>
      <w:proofErr w:type="spellEnd"/>
      <w:r w:rsidRPr="00775BA5">
        <w:rPr>
          <w:rFonts w:ascii="Arial" w:hAnsi="Arial" w:cs="Arial"/>
          <w:sz w:val="16"/>
          <w:szCs w:val="16"/>
        </w:rPr>
        <w:t xml:space="preserve"> y Grupo Sorolla. </w:t>
      </w:r>
    </w:p>
  </w:footnote>
  <w:footnote w:id="15">
    <w:p w:rsidR="00B408C6" w:rsidRPr="00B408C6" w:rsidRDefault="00B408C6" w:rsidP="00B408C6">
      <w:pPr>
        <w:pStyle w:val="Textonotapie"/>
        <w:jc w:val="both"/>
        <w:rPr>
          <w:rFonts w:ascii="Arial" w:hAnsi="Arial" w:cs="Arial"/>
          <w:sz w:val="16"/>
          <w:szCs w:val="16"/>
          <w:lang w:val="es-ES_tradnl"/>
        </w:rPr>
      </w:pPr>
      <w:r w:rsidRPr="00B408C6">
        <w:rPr>
          <w:rStyle w:val="Refdenotaalpie"/>
          <w:rFonts w:ascii="Arial" w:hAnsi="Arial" w:cs="Arial"/>
          <w:sz w:val="16"/>
          <w:szCs w:val="16"/>
        </w:rPr>
        <w:footnoteRef/>
      </w:r>
      <w:r w:rsidRPr="00B408C6">
        <w:rPr>
          <w:rFonts w:ascii="Arial" w:hAnsi="Arial" w:cs="Arial"/>
          <w:sz w:val="16"/>
          <w:szCs w:val="16"/>
        </w:rPr>
        <w:t xml:space="preserve"> </w:t>
      </w:r>
      <w:r>
        <w:rPr>
          <w:rFonts w:ascii="Arial" w:hAnsi="Arial" w:cs="Arial"/>
          <w:sz w:val="16"/>
          <w:szCs w:val="16"/>
        </w:rPr>
        <w:t xml:space="preserve">Memoria de sostenibilidad de Florida, 2008. </w:t>
      </w:r>
    </w:p>
  </w:footnote>
  <w:footnote w:id="16">
    <w:p w:rsidR="000D16B7" w:rsidRPr="00775BA5" w:rsidRDefault="000D16B7" w:rsidP="000D16B7">
      <w:pPr>
        <w:pStyle w:val="Textonotapie"/>
        <w:jc w:val="both"/>
        <w:rPr>
          <w:rFonts w:ascii="Arial" w:hAnsi="Arial" w:cs="Arial"/>
          <w:sz w:val="16"/>
          <w:szCs w:val="16"/>
        </w:rPr>
      </w:pPr>
      <w:r w:rsidRPr="00775BA5">
        <w:rPr>
          <w:rStyle w:val="Refdenotaalpie"/>
          <w:rFonts w:ascii="Arial" w:hAnsi="Arial" w:cs="Arial"/>
          <w:sz w:val="16"/>
          <w:szCs w:val="16"/>
        </w:rPr>
        <w:footnoteRef/>
      </w:r>
      <w:r w:rsidRPr="00775BA5">
        <w:rPr>
          <w:rStyle w:val="Refdenotaalpie"/>
          <w:rFonts w:ascii="Arial" w:hAnsi="Arial" w:cs="Arial"/>
          <w:sz w:val="16"/>
          <w:szCs w:val="16"/>
        </w:rPr>
        <w:t xml:space="preserve"> </w:t>
      </w:r>
      <w:r w:rsidRPr="00775BA5">
        <w:rPr>
          <w:rFonts w:ascii="Arial" w:hAnsi="Arial" w:cs="Arial"/>
          <w:sz w:val="16"/>
          <w:szCs w:val="16"/>
        </w:rPr>
        <w:t xml:space="preserve">El Modelo Educativo de Florida es innovador y resulta consistente en la medida que los alumnos aprenden de una manera cooperativa, desarrollando al mismo al mismo tiempo competencias sociales, aprenden mientras resuelven problemas reales y lo que resulta más trascendente, cada persona internaliza y se responsabiliza de su propio proceso de aprendizaje. </w:t>
      </w:r>
    </w:p>
  </w:footnote>
  <w:footnote w:id="17">
    <w:p w:rsidR="004851B9" w:rsidRPr="00775BA5" w:rsidRDefault="004851B9" w:rsidP="004851B9">
      <w:pPr>
        <w:pStyle w:val="Textonotapie"/>
        <w:jc w:val="both"/>
        <w:rPr>
          <w:rFonts w:ascii="Arial" w:hAnsi="Arial" w:cs="Arial"/>
          <w:sz w:val="16"/>
          <w:szCs w:val="16"/>
        </w:rPr>
      </w:pPr>
      <w:r w:rsidRPr="00775BA5">
        <w:rPr>
          <w:rStyle w:val="Refdenotaalpie"/>
          <w:rFonts w:ascii="Arial" w:hAnsi="Arial" w:cs="Arial"/>
          <w:sz w:val="16"/>
          <w:szCs w:val="16"/>
        </w:rPr>
        <w:footnoteRef/>
      </w:r>
      <w:r w:rsidRPr="00775BA5">
        <w:rPr>
          <w:rFonts w:ascii="Arial" w:hAnsi="Arial" w:cs="Arial"/>
          <w:sz w:val="16"/>
          <w:szCs w:val="16"/>
        </w:rPr>
        <w:t xml:space="preserve"> Para la determinación de los perfiles se utiliza el denominado Test de </w:t>
      </w:r>
      <w:proofErr w:type="spellStart"/>
      <w:r w:rsidRPr="00775BA5">
        <w:rPr>
          <w:rFonts w:ascii="Arial" w:hAnsi="Arial" w:cs="Arial"/>
          <w:sz w:val="16"/>
          <w:szCs w:val="16"/>
        </w:rPr>
        <w:t>Belbin</w:t>
      </w:r>
      <w:proofErr w:type="spellEnd"/>
      <w:r w:rsidRPr="00775BA5">
        <w:rPr>
          <w:rFonts w:ascii="Arial" w:hAnsi="Arial" w:cs="Arial"/>
          <w:sz w:val="16"/>
          <w:szCs w:val="16"/>
        </w:rPr>
        <w:t xml:space="preserve">, que mide la contribución individual en términos de comportamiento y determina los roles de equipo, permitiendo a las personas reconocer dónde se encuentran sus fortalezas y qué comportamientos deberían potenciar en beneficio del equipo, de su desarrollo personal y de la progresión de su carrera profesional. A partir de este test se identifican y caracterizan nueve roles de equipo que se agrupan en tres categorías fundamentales: roles mentales (cerebro, monitor-evaluador y especialista), roles de acción (impulsor, implementador y finalizador) y roles sociales (investigador de recursos, coordinador y cohesionador). La premisa básica implícita en la utilización del test de </w:t>
      </w:r>
      <w:proofErr w:type="spellStart"/>
      <w:r w:rsidRPr="00775BA5">
        <w:rPr>
          <w:rFonts w:ascii="Arial" w:hAnsi="Arial" w:cs="Arial"/>
          <w:sz w:val="16"/>
          <w:szCs w:val="16"/>
        </w:rPr>
        <w:t>Belbin</w:t>
      </w:r>
      <w:proofErr w:type="spellEnd"/>
      <w:r w:rsidRPr="00775BA5">
        <w:rPr>
          <w:rFonts w:ascii="Arial" w:hAnsi="Arial" w:cs="Arial"/>
          <w:sz w:val="16"/>
          <w:szCs w:val="16"/>
        </w:rPr>
        <w:t xml:space="preserve"> es que constituir equipos donde se compartan los distintos roles provocará un mayor entendimiento entre las personas, aumentando las probabilidades de éxito del trabajo y reduciendo los niveles de dificultad e incertidumbre. </w:t>
      </w:r>
    </w:p>
  </w:footnote>
  <w:footnote w:id="18">
    <w:p w:rsidR="004851B9" w:rsidRPr="00775BA5" w:rsidRDefault="004851B9" w:rsidP="004851B9">
      <w:pPr>
        <w:pStyle w:val="Textonotapie"/>
        <w:jc w:val="both"/>
        <w:rPr>
          <w:rFonts w:ascii="Arial" w:hAnsi="Arial" w:cs="Arial"/>
          <w:sz w:val="16"/>
          <w:szCs w:val="16"/>
        </w:rPr>
      </w:pPr>
      <w:r w:rsidRPr="00775BA5">
        <w:rPr>
          <w:rStyle w:val="Refdenotaalpie"/>
          <w:rFonts w:ascii="Arial" w:hAnsi="Arial" w:cs="Arial"/>
          <w:sz w:val="16"/>
          <w:szCs w:val="16"/>
        </w:rPr>
        <w:footnoteRef/>
      </w:r>
      <w:r w:rsidRPr="00775BA5">
        <w:rPr>
          <w:rFonts w:ascii="Arial" w:hAnsi="Arial" w:cs="Arial"/>
          <w:sz w:val="16"/>
          <w:szCs w:val="16"/>
        </w:rPr>
        <w:t xml:space="preserve">En estas sesiones se trabajan los objetivos docentes que desde cada asignatura se han cedido al proyecto y es el espacio donde se aplica la teoría vista en cada una de las asignaturas al desarrollo del proyecto. Las sesiones de trabajo en el aula cuentan con la orientación de los profesores quienes no solo trabajan contenidos sino que también contribuyen a la adquisición de las competencias pertinentes. </w:t>
      </w:r>
    </w:p>
  </w:footnote>
  <w:footnote w:id="19">
    <w:p w:rsidR="004851B9" w:rsidRPr="00775BA5" w:rsidRDefault="004851B9" w:rsidP="004851B9">
      <w:pPr>
        <w:pStyle w:val="Textonotapie"/>
        <w:jc w:val="both"/>
        <w:rPr>
          <w:rFonts w:ascii="Arial" w:hAnsi="Arial" w:cs="Arial"/>
          <w:sz w:val="16"/>
          <w:szCs w:val="16"/>
        </w:rPr>
      </w:pPr>
      <w:r w:rsidRPr="00775BA5">
        <w:rPr>
          <w:rStyle w:val="Refdenotaalpie"/>
          <w:rFonts w:ascii="Arial" w:hAnsi="Arial" w:cs="Arial"/>
          <w:sz w:val="16"/>
          <w:szCs w:val="16"/>
        </w:rPr>
        <w:footnoteRef/>
      </w:r>
      <w:r w:rsidRPr="00775BA5">
        <w:rPr>
          <w:rStyle w:val="Refdenotaalpie"/>
          <w:rFonts w:ascii="Arial" w:hAnsi="Arial" w:cs="Arial"/>
          <w:sz w:val="16"/>
          <w:szCs w:val="16"/>
        </w:rPr>
        <w:t xml:space="preserve"> </w:t>
      </w:r>
      <w:r w:rsidRPr="00775BA5">
        <w:rPr>
          <w:rFonts w:ascii="Arial" w:hAnsi="Arial" w:cs="Arial"/>
          <w:sz w:val="16"/>
          <w:szCs w:val="16"/>
        </w:rPr>
        <w:t>Independientemente de que la periodicidad y la duración de las sesiones de trabajo en equipo son flexibles, existe un espacio semanal para trabajar p</w:t>
      </w:r>
      <w:r w:rsidR="00615DA7">
        <w:rPr>
          <w:rFonts w:ascii="Arial" w:hAnsi="Arial" w:cs="Arial"/>
          <w:sz w:val="16"/>
          <w:szCs w:val="16"/>
        </w:rPr>
        <w:t xml:space="preserve">royecto integrado de entre </w:t>
      </w:r>
      <w:proofErr w:type="gramStart"/>
      <w:r w:rsidR="00615DA7">
        <w:rPr>
          <w:rFonts w:ascii="Arial" w:hAnsi="Arial" w:cs="Arial"/>
          <w:sz w:val="16"/>
          <w:szCs w:val="16"/>
        </w:rPr>
        <w:t>una</w:t>
      </w:r>
      <w:proofErr w:type="gramEnd"/>
      <w:r w:rsidR="00615DA7">
        <w:rPr>
          <w:rFonts w:ascii="Arial" w:hAnsi="Arial" w:cs="Arial"/>
          <w:sz w:val="16"/>
          <w:szCs w:val="16"/>
        </w:rPr>
        <w:t xml:space="preserve"> y dos</w:t>
      </w:r>
      <w:r w:rsidRPr="00775BA5">
        <w:rPr>
          <w:rFonts w:ascii="Arial" w:hAnsi="Arial" w:cs="Arial"/>
          <w:sz w:val="16"/>
          <w:szCs w:val="16"/>
        </w:rPr>
        <w:t xml:space="preserve"> horas a cargo del coordinador de proyecto integrado para cada titulación y para cada año. Por su parte los alumnos pueden trabajar autónomamente o ce</w:t>
      </w:r>
      <w:r w:rsidR="004E3BDF">
        <w:rPr>
          <w:rFonts w:ascii="Arial" w:hAnsi="Arial" w:cs="Arial"/>
          <w:sz w:val="16"/>
          <w:szCs w:val="16"/>
        </w:rPr>
        <w:t>lebrar reuniones de forma presencial</w:t>
      </w:r>
      <w:r w:rsidRPr="00775BA5">
        <w:rPr>
          <w:rFonts w:ascii="Arial" w:hAnsi="Arial" w:cs="Arial"/>
          <w:sz w:val="16"/>
          <w:szCs w:val="16"/>
        </w:rPr>
        <w:t xml:space="preserve"> o virtual, utilizando en esta modalidad los servicios de mensajería, chat y video conferencias. Asimismo es usual la utilización de redes sociales, blogs y sistemas destinados a compartir documentos e información.  </w:t>
      </w:r>
    </w:p>
  </w:footnote>
  <w:footnote w:id="20">
    <w:p w:rsidR="004851B9" w:rsidRPr="00775BA5" w:rsidRDefault="004851B9" w:rsidP="004851B9">
      <w:pPr>
        <w:pStyle w:val="Textonotapie"/>
        <w:jc w:val="both"/>
        <w:rPr>
          <w:rFonts w:ascii="Arial" w:hAnsi="Arial" w:cs="Arial"/>
          <w:sz w:val="16"/>
          <w:szCs w:val="16"/>
        </w:rPr>
      </w:pPr>
      <w:r w:rsidRPr="00775BA5">
        <w:rPr>
          <w:rStyle w:val="Refdenotaalpie"/>
          <w:rFonts w:ascii="Arial" w:hAnsi="Arial" w:cs="Arial"/>
          <w:sz w:val="16"/>
          <w:szCs w:val="16"/>
        </w:rPr>
        <w:footnoteRef/>
      </w:r>
      <w:r w:rsidRPr="00775BA5">
        <w:rPr>
          <w:rFonts w:ascii="Arial" w:hAnsi="Arial" w:cs="Arial"/>
          <w:sz w:val="16"/>
          <w:szCs w:val="16"/>
        </w:rPr>
        <w:t xml:space="preserve"> Las reuniones entre los coordinadores y los líderes de cada equipo se encuentran planificadas dentro del horario semanal y sirven para planificar el trabajo de los equipos, revisar los proyectos y resultados, identificar y analizar los distintos conflictos que puedan ir surgiendo e identificar aquellos aspectos que requieren una mejora, así como también las necesidades que se vayan presentando en el desarrollo del proyecto.  </w:t>
      </w:r>
    </w:p>
  </w:footnote>
  <w:footnote w:id="21">
    <w:p w:rsidR="004851B9" w:rsidRPr="00775BA5" w:rsidRDefault="004851B9" w:rsidP="004851B9">
      <w:pPr>
        <w:pStyle w:val="Textonotapie"/>
        <w:jc w:val="both"/>
        <w:rPr>
          <w:rFonts w:ascii="Arial" w:hAnsi="Arial" w:cs="Arial"/>
          <w:sz w:val="16"/>
          <w:szCs w:val="16"/>
        </w:rPr>
      </w:pPr>
      <w:r w:rsidRPr="00775BA5">
        <w:rPr>
          <w:rStyle w:val="Refdenotaalpie"/>
          <w:rFonts w:ascii="Arial" w:hAnsi="Arial" w:cs="Arial"/>
          <w:sz w:val="16"/>
          <w:szCs w:val="16"/>
        </w:rPr>
        <w:footnoteRef/>
      </w:r>
      <w:r w:rsidRPr="00775BA5">
        <w:rPr>
          <w:rFonts w:ascii="Arial" w:hAnsi="Arial" w:cs="Arial"/>
          <w:sz w:val="16"/>
          <w:szCs w:val="16"/>
        </w:rPr>
        <w:t xml:space="preserve"> Dentro de los protocolos y recursos disponibles en la plataforma se encuentran la guía para la presentación de trabajos, la guía para la elaboración del informe de planificación, la guía para la gestión de reuniones, la guía para la elaboración de informes de proyecto integrado y la guía para la elaboración de un póster, entre otros documentos.</w:t>
      </w:r>
    </w:p>
  </w:footnote>
  <w:footnote w:id="22">
    <w:p w:rsidR="00923BEB" w:rsidRPr="00923BEB" w:rsidRDefault="00923BEB" w:rsidP="00296DC8">
      <w:pPr>
        <w:pStyle w:val="Textonotapie"/>
        <w:jc w:val="both"/>
        <w:rPr>
          <w:rFonts w:ascii="Arial" w:hAnsi="Arial" w:cs="Arial"/>
          <w:sz w:val="16"/>
          <w:szCs w:val="16"/>
        </w:rPr>
      </w:pPr>
      <w:r w:rsidRPr="00923BEB">
        <w:rPr>
          <w:rStyle w:val="Refdenotaalpie"/>
          <w:rFonts w:ascii="Arial" w:hAnsi="Arial" w:cs="Arial"/>
          <w:sz w:val="16"/>
          <w:szCs w:val="16"/>
        </w:rPr>
        <w:footnoteRef/>
      </w:r>
      <w:r w:rsidRPr="00923BEB">
        <w:rPr>
          <w:rFonts w:ascii="Arial" w:hAnsi="Arial" w:cs="Arial"/>
          <w:sz w:val="16"/>
          <w:szCs w:val="16"/>
        </w:rPr>
        <w:t xml:space="preserve"> </w:t>
      </w:r>
      <w:r w:rsidR="00D3234E">
        <w:rPr>
          <w:rFonts w:ascii="Arial" w:hAnsi="Arial" w:cs="Arial"/>
          <w:sz w:val="16"/>
          <w:szCs w:val="16"/>
        </w:rPr>
        <w:t>HERRERO MONTAGUD, M.</w:t>
      </w:r>
      <w:r>
        <w:rPr>
          <w:rFonts w:ascii="Arial" w:hAnsi="Arial" w:cs="Arial"/>
          <w:sz w:val="16"/>
          <w:szCs w:val="16"/>
        </w:rPr>
        <w:t xml:space="preserve">; ANTEQUERA CAPLLIURE, M.A. (2011): “Metodología de aprendizaje basada en proyectos. Aplicación a lo primeros cursos de grado”. Comunicación presentada en </w:t>
      </w:r>
      <w:r w:rsidR="00937615">
        <w:rPr>
          <w:rFonts w:ascii="Arial" w:hAnsi="Arial" w:cs="Arial"/>
          <w:sz w:val="16"/>
          <w:szCs w:val="16"/>
        </w:rPr>
        <w:t xml:space="preserve">el </w:t>
      </w:r>
      <w:r w:rsidR="00937615" w:rsidRPr="00937615">
        <w:rPr>
          <w:rFonts w:ascii="Arial" w:hAnsi="Arial" w:cs="Arial"/>
          <w:sz w:val="16"/>
          <w:szCs w:val="16"/>
        </w:rPr>
        <w:t>III Congreso Interna</w:t>
      </w:r>
      <w:r w:rsidR="00937615">
        <w:rPr>
          <w:rFonts w:ascii="Arial" w:hAnsi="Arial" w:cs="Arial"/>
          <w:sz w:val="16"/>
          <w:szCs w:val="16"/>
        </w:rPr>
        <w:t>cional UNIVEST 2011, Girona</w:t>
      </w:r>
      <w:r w:rsidR="00C42A1E">
        <w:rPr>
          <w:rFonts w:ascii="Arial" w:hAnsi="Arial" w:cs="Arial"/>
          <w:sz w:val="16"/>
          <w:szCs w:val="16"/>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3AE4F58"/>
    <w:lvl w:ilvl="0" w:tplc="0C0A000F">
      <w:start w:val="1"/>
      <w:numFmt w:val="decimal"/>
      <w:lvlText w:val="%1."/>
      <w:lvlJc w:val="left"/>
      <w:pPr>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573CC2"/>
    <w:multiLevelType w:val="hybridMultilevel"/>
    <w:tmpl w:val="4D5E7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6C7CF2"/>
    <w:multiLevelType w:val="hybridMultilevel"/>
    <w:tmpl w:val="6044AA48"/>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231A502E"/>
    <w:multiLevelType w:val="hybridMultilevel"/>
    <w:tmpl w:val="CC1CEC14"/>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nsid w:val="313275D3"/>
    <w:multiLevelType w:val="hybridMultilevel"/>
    <w:tmpl w:val="58366852"/>
    <w:lvl w:ilvl="0" w:tplc="8C749F62">
      <w:start w:val="1"/>
      <w:numFmt w:val="upperRoman"/>
      <w:lvlText w:val="%1."/>
      <w:lvlJc w:val="right"/>
      <w:pPr>
        <w:ind w:left="720" w:hanging="360"/>
      </w:pPr>
      <w:rPr>
        <w:rFonts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E3C4B30"/>
    <w:multiLevelType w:val="hybridMultilevel"/>
    <w:tmpl w:val="876A6B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6311247"/>
    <w:multiLevelType w:val="hybridMultilevel"/>
    <w:tmpl w:val="343667E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27673E7"/>
    <w:multiLevelType w:val="hybridMultilevel"/>
    <w:tmpl w:val="4A4A4CB2"/>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9"/>
  <w:hyphenationZone w:val="425"/>
  <w:characterSpacingControl w:val="doNotCompress"/>
  <w:footnotePr>
    <w:footnote w:id="-1"/>
    <w:footnote w:id="0"/>
  </w:footnotePr>
  <w:endnotePr>
    <w:endnote w:id="-1"/>
    <w:endnote w:id="0"/>
  </w:endnotePr>
  <w:compat>
    <w:useFELayout/>
  </w:compat>
  <w:rsids>
    <w:rsidRoot w:val="00C049AA"/>
    <w:rsid w:val="00007114"/>
    <w:rsid w:val="00013387"/>
    <w:rsid w:val="000221CA"/>
    <w:rsid w:val="00023D09"/>
    <w:rsid w:val="00024A93"/>
    <w:rsid w:val="000360BB"/>
    <w:rsid w:val="0003617B"/>
    <w:rsid w:val="00036E4F"/>
    <w:rsid w:val="000406F7"/>
    <w:rsid w:val="00041DC3"/>
    <w:rsid w:val="00042A63"/>
    <w:rsid w:val="00044740"/>
    <w:rsid w:val="000502EF"/>
    <w:rsid w:val="00050BD5"/>
    <w:rsid w:val="00050FF2"/>
    <w:rsid w:val="000546E8"/>
    <w:rsid w:val="00056BF6"/>
    <w:rsid w:val="00072ADA"/>
    <w:rsid w:val="00072D2F"/>
    <w:rsid w:val="00074975"/>
    <w:rsid w:val="00075551"/>
    <w:rsid w:val="00080E95"/>
    <w:rsid w:val="0008109D"/>
    <w:rsid w:val="000813AE"/>
    <w:rsid w:val="00082B2B"/>
    <w:rsid w:val="00083F43"/>
    <w:rsid w:val="00090D67"/>
    <w:rsid w:val="00091821"/>
    <w:rsid w:val="00095660"/>
    <w:rsid w:val="000A3228"/>
    <w:rsid w:val="000A41C7"/>
    <w:rsid w:val="000C5473"/>
    <w:rsid w:val="000C6CC9"/>
    <w:rsid w:val="000D16B7"/>
    <w:rsid w:val="000D1C1F"/>
    <w:rsid w:val="000E1B02"/>
    <w:rsid w:val="000E1E3A"/>
    <w:rsid w:val="000E2824"/>
    <w:rsid w:val="000E4DEB"/>
    <w:rsid w:val="000F17FF"/>
    <w:rsid w:val="000F3C32"/>
    <w:rsid w:val="000F435E"/>
    <w:rsid w:val="000F43AC"/>
    <w:rsid w:val="000F6D78"/>
    <w:rsid w:val="001020EE"/>
    <w:rsid w:val="00117BD3"/>
    <w:rsid w:val="001203C4"/>
    <w:rsid w:val="00124FD4"/>
    <w:rsid w:val="00130D4B"/>
    <w:rsid w:val="00131890"/>
    <w:rsid w:val="00132319"/>
    <w:rsid w:val="00132F6B"/>
    <w:rsid w:val="00134AC8"/>
    <w:rsid w:val="001411D4"/>
    <w:rsid w:val="00141FF7"/>
    <w:rsid w:val="00153CEF"/>
    <w:rsid w:val="001633EE"/>
    <w:rsid w:val="00175518"/>
    <w:rsid w:val="00180FEA"/>
    <w:rsid w:val="001817B1"/>
    <w:rsid w:val="00195671"/>
    <w:rsid w:val="00197287"/>
    <w:rsid w:val="001A0D4D"/>
    <w:rsid w:val="001A0D69"/>
    <w:rsid w:val="001A1779"/>
    <w:rsid w:val="001A5A73"/>
    <w:rsid w:val="001A752E"/>
    <w:rsid w:val="001B019A"/>
    <w:rsid w:val="001B3007"/>
    <w:rsid w:val="001B5772"/>
    <w:rsid w:val="001C51F1"/>
    <w:rsid w:val="001D6493"/>
    <w:rsid w:val="001D66B1"/>
    <w:rsid w:val="001D686A"/>
    <w:rsid w:val="001E2607"/>
    <w:rsid w:val="001E5E52"/>
    <w:rsid w:val="001F41BB"/>
    <w:rsid w:val="00200628"/>
    <w:rsid w:val="00201F57"/>
    <w:rsid w:val="00204101"/>
    <w:rsid w:val="002066EF"/>
    <w:rsid w:val="00206B5B"/>
    <w:rsid w:val="00207979"/>
    <w:rsid w:val="00214862"/>
    <w:rsid w:val="00220EA3"/>
    <w:rsid w:val="00221696"/>
    <w:rsid w:val="00222B28"/>
    <w:rsid w:val="002279EF"/>
    <w:rsid w:val="00235FC3"/>
    <w:rsid w:val="00241A74"/>
    <w:rsid w:val="00250561"/>
    <w:rsid w:val="00254830"/>
    <w:rsid w:val="002574A1"/>
    <w:rsid w:val="0026004A"/>
    <w:rsid w:val="00261A17"/>
    <w:rsid w:val="00262F4D"/>
    <w:rsid w:val="00267DF0"/>
    <w:rsid w:val="00271487"/>
    <w:rsid w:val="002722BD"/>
    <w:rsid w:val="00273A19"/>
    <w:rsid w:val="002777A4"/>
    <w:rsid w:val="00277D08"/>
    <w:rsid w:val="00282C93"/>
    <w:rsid w:val="00294499"/>
    <w:rsid w:val="00296DC8"/>
    <w:rsid w:val="0029731F"/>
    <w:rsid w:val="002A5ED1"/>
    <w:rsid w:val="002B2F95"/>
    <w:rsid w:val="002C3366"/>
    <w:rsid w:val="002C6CA2"/>
    <w:rsid w:val="002D1490"/>
    <w:rsid w:val="002D2DE5"/>
    <w:rsid w:val="002E075E"/>
    <w:rsid w:val="002E38A3"/>
    <w:rsid w:val="002F283D"/>
    <w:rsid w:val="002F350B"/>
    <w:rsid w:val="002F39BE"/>
    <w:rsid w:val="002F57E1"/>
    <w:rsid w:val="0030264C"/>
    <w:rsid w:val="00303AA8"/>
    <w:rsid w:val="00303CFF"/>
    <w:rsid w:val="00304129"/>
    <w:rsid w:val="00304DB4"/>
    <w:rsid w:val="00315AA3"/>
    <w:rsid w:val="00316A44"/>
    <w:rsid w:val="00317CF6"/>
    <w:rsid w:val="00323BF7"/>
    <w:rsid w:val="0032420C"/>
    <w:rsid w:val="00326A0B"/>
    <w:rsid w:val="00326A45"/>
    <w:rsid w:val="00331CA8"/>
    <w:rsid w:val="0033486F"/>
    <w:rsid w:val="00340829"/>
    <w:rsid w:val="00353B86"/>
    <w:rsid w:val="003555AE"/>
    <w:rsid w:val="00364BF5"/>
    <w:rsid w:val="003663B4"/>
    <w:rsid w:val="003671FB"/>
    <w:rsid w:val="0036785A"/>
    <w:rsid w:val="00367F85"/>
    <w:rsid w:val="00372FB5"/>
    <w:rsid w:val="00373562"/>
    <w:rsid w:val="00377745"/>
    <w:rsid w:val="0038450C"/>
    <w:rsid w:val="00385C14"/>
    <w:rsid w:val="003907DD"/>
    <w:rsid w:val="0039584F"/>
    <w:rsid w:val="003968B1"/>
    <w:rsid w:val="00396E7F"/>
    <w:rsid w:val="003A1DA6"/>
    <w:rsid w:val="003A664E"/>
    <w:rsid w:val="003B026F"/>
    <w:rsid w:val="003B687B"/>
    <w:rsid w:val="003C3660"/>
    <w:rsid w:val="003C732A"/>
    <w:rsid w:val="003D3A60"/>
    <w:rsid w:val="003D4407"/>
    <w:rsid w:val="003D7547"/>
    <w:rsid w:val="003D7D1A"/>
    <w:rsid w:val="003E0353"/>
    <w:rsid w:val="003E2883"/>
    <w:rsid w:val="003E314D"/>
    <w:rsid w:val="003E6502"/>
    <w:rsid w:val="003E78DF"/>
    <w:rsid w:val="003F1774"/>
    <w:rsid w:val="003F1A1C"/>
    <w:rsid w:val="003F497C"/>
    <w:rsid w:val="003F645D"/>
    <w:rsid w:val="003F6D08"/>
    <w:rsid w:val="00402596"/>
    <w:rsid w:val="00403B38"/>
    <w:rsid w:val="00404CEC"/>
    <w:rsid w:val="004142C2"/>
    <w:rsid w:val="0041615A"/>
    <w:rsid w:val="00420536"/>
    <w:rsid w:val="00432624"/>
    <w:rsid w:val="00433616"/>
    <w:rsid w:val="00437264"/>
    <w:rsid w:val="004477D1"/>
    <w:rsid w:val="00455FCA"/>
    <w:rsid w:val="00461107"/>
    <w:rsid w:val="00464C0A"/>
    <w:rsid w:val="004658C1"/>
    <w:rsid w:val="004731EF"/>
    <w:rsid w:val="0047755F"/>
    <w:rsid w:val="00480517"/>
    <w:rsid w:val="00482766"/>
    <w:rsid w:val="004851B9"/>
    <w:rsid w:val="004908C3"/>
    <w:rsid w:val="00493E7A"/>
    <w:rsid w:val="004943DB"/>
    <w:rsid w:val="0049486A"/>
    <w:rsid w:val="004967C3"/>
    <w:rsid w:val="004A0D23"/>
    <w:rsid w:val="004B163C"/>
    <w:rsid w:val="004B77EA"/>
    <w:rsid w:val="004C391E"/>
    <w:rsid w:val="004D144B"/>
    <w:rsid w:val="004D6E33"/>
    <w:rsid w:val="004E3BDF"/>
    <w:rsid w:val="004E3C6D"/>
    <w:rsid w:val="004E4085"/>
    <w:rsid w:val="004E4A10"/>
    <w:rsid w:val="004E7790"/>
    <w:rsid w:val="004F161D"/>
    <w:rsid w:val="004F2916"/>
    <w:rsid w:val="005041A9"/>
    <w:rsid w:val="00505FF8"/>
    <w:rsid w:val="0051281F"/>
    <w:rsid w:val="00512E5D"/>
    <w:rsid w:val="005132D2"/>
    <w:rsid w:val="00520988"/>
    <w:rsid w:val="00530EDB"/>
    <w:rsid w:val="005331DF"/>
    <w:rsid w:val="00537C2E"/>
    <w:rsid w:val="00543017"/>
    <w:rsid w:val="005521E7"/>
    <w:rsid w:val="00553DB5"/>
    <w:rsid w:val="00560397"/>
    <w:rsid w:val="005619FF"/>
    <w:rsid w:val="00562EF5"/>
    <w:rsid w:val="00567FCB"/>
    <w:rsid w:val="005701C5"/>
    <w:rsid w:val="00571EBE"/>
    <w:rsid w:val="00573BB3"/>
    <w:rsid w:val="005750E2"/>
    <w:rsid w:val="00584489"/>
    <w:rsid w:val="00586F5D"/>
    <w:rsid w:val="00590F72"/>
    <w:rsid w:val="005937B4"/>
    <w:rsid w:val="005941EB"/>
    <w:rsid w:val="005A02A6"/>
    <w:rsid w:val="005A1982"/>
    <w:rsid w:val="005A203E"/>
    <w:rsid w:val="005B4AF2"/>
    <w:rsid w:val="005C05DD"/>
    <w:rsid w:val="005C153C"/>
    <w:rsid w:val="005D112E"/>
    <w:rsid w:val="005D265C"/>
    <w:rsid w:val="005D73E4"/>
    <w:rsid w:val="005E1321"/>
    <w:rsid w:val="005E2138"/>
    <w:rsid w:val="005E538C"/>
    <w:rsid w:val="005F1263"/>
    <w:rsid w:val="005F1A5D"/>
    <w:rsid w:val="005F1EE5"/>
    <w:rsid w:val="005F323F"/>
    <w:rsid w:val="005F3698"/>
    <w:rsid w:val="005F666F"/>
    <w:rsid w:val="00602EC6"/>
    <w:rsid w:val="0060311B"/>
    <w:rsid w:val="00605161"/>
    <w:rsid w:val="00610343"/>
    <w:rsid w:val="00615DA7"/>
    <w:rsid w:val="00621439"/>
    <w:rsid w:val="00627978"/>
    <w:rsid w:val="0063305C"/>
    <w:rsid w:val="006370D4"/>
    <w:rsid w:val="006437F5"/>
    <w:rsid w:val="0065027D"/>
    <w:rsid w:val="0065190F"/>
    <w:rsid w:val="00655653"/>
    <w:rsid w:val="00660EE9"/>
    <w:rsid w:val="0066248B"/>
    <w:rsid w:val="00664D78"/>
    <w:rsid w:val="0067067E"/>
    <w:rsid w:val="00677786"/>
    <w:rsid w:val="006824FE"/>
    <w:rsid w:val="00687C7A"/>
    <w:rsid w:val="00690ADF"/>
    <w:rsid w:val="00697B9F"/>
    <w:rsid w:val="006A1708"/>
    <w:rsid w:val="006A4FA3"/>
    <w:rsid w:val="006C30A8"/>
    <w:rsid w:val="006D13AB"/>
    <w:rsid w:val="006E54F4"/>
    <w:rsid w:val="006F1D22"/>
    <w:rsid w:val="006F2F4A"/>
    <w:rsid w:val="006F6417"/>
    <w:rsid w:val="00705FA8"/>
    <w:rsid w:val="00710C29"/>
    <w:rsid w:val="00712773"/>
    <w:rsid w:val="0072023C"/>
    <w:rsid w:val="00724A9A"/>
    <w:rsid w:val="00726700"/>
    <w:rsid w:val="0073172E"/>
    <w:rsid w:val="0073458B"/>
    <w:rsid w:val="00734C4E"/>
    <w:rsid w:val="0074149F"/>
    <w:rsid w:val="00744195"/>
    <w:rsid w:val="00751E06"/>
    <w:rsid w:val="007674C1"/>
    <w:rsid w:val="00775BA5"/>
    <w:rsid w:val="00776656"/>
    <w:rsid w:val="007776C5"/>
    <w:rsid w:val="00787740"/>
    <w:rsid w:val="007962B2"/>
    <w:rsid w:val="007A10C2"/>
    <w:rsid w:val="007A200A"/>
    <w:rsid w:val="007A3346"/>
    <w:rsid w:val="007A3A9E"/>
    <w:rsid w:val="007A4015"/>
    <w:rsid w:val="007B0E49"/>
    <w:rsid w:val="007B516B"/>
    <w:rsid w:val="007B5E82"/>
    <w:rsid w:val="007C29A5"/>
    <w:rsid w:val="007D199E"/>
    <w:rsid w:val="007D1D31"/>
    <w:rsid w:val="007D4947"/>
    <w:rsid w:val="007D5430"/>
    <w:rsid w:val="007D6198"/>
    <w:rsid w:val="007E6151"/>
    <w:rsid w:val="007E6997"/>
    <w:rsid w:val="007E6CF5"/>
    <w:rsid w:val="007F3482"/>
    <w:rsid w:val="007F3DEE"/>
    <w:rsid w:val="008035B5"/>
    <w:rsid w:val="0080676D"/>
    <w:rsid w:val="00810237"/>
    <w:rsid w:val="008134EF"/>
    <w:rsid w:val="0081372E"/>
    <w:rsid w:val="00817314"/>
    <w:rsid w:val="00817881"/>
    <w:rsid w:val="00817CEB"/>
    <w:rsid w:val="00817DEF"/>
    <w:rsid w:val="00822A62"/>
    <w:rsid w:val="00822BF7"/>
    <w:rsid w:val="00825E09"/>
    <w:rsid w:val="008262D3"/>
    <w:rsid w:val="00827380"/>
    <w:rsid w:val="008304C3"/>
    <w:rsid w:val="00831E4B"/>
    <w:rsid w:val="008354A1"/>
    <w:rsid w:val="00835713"/>
    <w:rsid w:val="0084607C"/>
    <w:rsid w:val="00847BCA"/>
    <w:rsid w:val="0086784C"/>
    <w:rsid w:val="00867D33"/>
    <w:rsid w:val="008717C6"/>
    <w:rsid w:val="0087635A"/>
    <w:rsid w:val="0088118F"/>
    <w:rsid w:val="008839BE"/>
    <w:rsid w:val="00886582"/>
    <w:rsid w:val="00893B46"/>
    <w:rsid w:val="008A5617"/>
    <w:rsid w:val="008B1922"/>
    <w:rsid w:val="008B5DE2"/>
    <w:rsid w:val="008B682B"/>
    <w:rsid w:val="008B6977"/>
    <w:rsid w:val="008C34FB"/>
    <w:rsid w:val="008D08B5"/>
    <w:rsid w:val="008D2BAC"/>
    <w:rsid w:val="008D48C6"/>
    <w:rsid w:val="008D4FFD"/>
    <w:rsid w:val="008D7067"/>
    <w:rsid w:val="008E321F"/>
    <w:rsid w:val="008F526F"/>
    <w:rsid w:val="00901905"/>
    <w:rsid w:val="0090447A"/>
    <w:rsid w:val="00904619"/>
    <w:rsid w:val="00910342"/>
    <w:rsid w:val="0091128C"/>
    <w:rsid w:val="009158D5"/>
    <w:rsid w:val="00923BEB"/>
    <w:rsid w:val="00927D09"/>
    <w:rsid w:val="00930EEB"/>
    <w:rsid w:val="0093173F"/>
    <w:rsid w:val="00937615"/>
    <w:rsid w:val="00937F8E"/>
    <w:rsid w:val="00940F6D"/>
    <w:rsid w:val="00941954"/>
    <w:rsid w:val="00950E50"/>
    <w:rsid w:val="0095451A"/>
    <w:rsid w:val="00955334"/>
    <w:rsid w:val="00956D5B"/>
    <w:rsid w:val="009739F6"/>
    <w:rsid w:val="00973F58"/>
    <w:rsid w:val="0098155D"/>
    <w:rsid w:val="009836A9"/>
    <w:rsid w:val="0099763D"/>
    <w:rsid w:val="009A034A"/>
    <w:rsid w:val="009A2579"/>
    <w:rsid w:val="009D340F"/>
    <w:rsid w:val="009D3542"/>
    <w:rsid w:val="009D48EC"/>
    <w:rsid w:val="009D6333"/>
    <w:rsid w:val="009E0A57"/>
    <w:rsid w:val="009E531B"/>
    <w:rsid w:val="009F13CA"/>
    <w:rsid w:val="009F3173"/>
    <w:rsid w:val="009F4941"/>
    <w:rsid w:val="00A061F1"/>
    <w:rsid w:val="00A0727D"/>
    <w:rsid w:val="00A07D23"/>
    <w:rsid w:val="00A122BF"/>
    <w:rsid w:val="00A1350B"/>
    <w:rsid w:val="00A139CA"/>
    <w:rsid w:val="00A13CA8"/>
    <w:rsid w:val="00A22C04"/>
    <w:rsid w:val="00A2435A"/>
    <w:rsid w:val="00A3053D"/>
    <w:rsid w:val="00A3760E"/>
    <w:rsid w:val="00A44E45"/>
    <w:rsid w:val="00A4651C"/>
    <w:rsid w:val="00A52A3C"/>
    <w:rsid w:val="00A54380"/>
    <w:rsid w:val="00A5766B"/>
    <w:rsid w:val="00A72B4E"/>
    <w:rsid w:val="00A809A7"/>
    <w:rsid w:val="00A82759"/>
    <w:rsid w:val="00A849AF"/>
    <w:rsid w:val="00A91ABA"/>
    <w:rsid w:val="00A940B1"/>
    <w:rsid w:val="00A94294"/>
    <w:rsid w:val="00A954A1"/>
    <w:rsid w:val="00AA09B9"/>
    <w:rsid w:val="00AA3355"/>
    <w:rsid w:val="00AA57AE"/>
    <w:rsid w:val="00AB746F"/>
    <w:rsid w:val="00AC6822"/>
    <w:rsid w:val="00AD6CA2"/>
    <w:rsid w:val="00AE1DF0"/>
    <w:rsid w:val="00AE3F49"/>
    <w:rsid w:val="00AF106A"/>
    <w:rsid w:val="00AF5032"/>
    <w:rsid w:val="00AF5790"/>
    <w:rsid w:val="00AF6539"/>
    <w:rsid w:val="00B00934"/>
    <w:rsid w:val="00B017BA"/>
    <w:rsid w:val="00B0761E"/>
    <w:rsid w:val="00B079E6"/>
    <w:rsid w:val="00B15518"/>
    <w:rsid w:val="00B22300"/>
    <w:rsid w:val="00B33707"/>
    <w:rsid w:val="00B34325"/>
    <w:rsid w:val="00B351B5"/>
    <w:rsid w:val="00B408C6"/>
    <w:rsid w:val="00B544CF"/>
    <w:rsid w:val="00B55AE5"/>
    <w:rsid w:val="00B61229"/>
    <w:rsid w:val="00B61BB3"/>
    <w:rsid w:val="00B63C0F"/>
    <w:rsid w:val="00B75C11"/>
    <w:rsid w:val="00B76096"/>
    <w:rsid w:val="00B77110"/>
    <w:rsid w:val="00B81313"/>
    <w:rsid w:val="00B858ED"/>
    <w:rsid w:val="00B90434"/>
    <w:rsid w:val="00B9138D"/>
    <w:rsid w:val="00B926AA"/>
    <w:rsid w:val="00B93683"/>
    <w:rsid w:val="00B977D9"/>
    <w:rsid w:val="00BA29AC"/>
    <w:rsid w:val="00BA4794"/>
    <w:rsid w:val="00BA53AA"/>
    <w:rsid w:val="00BA53D4"/>
    <w:rsid w:val="00BA6EF7"/>
    <w:rsid w:val="00BB2108"/>
    <w:rsid w:val="00BB3D24"/>
    <w:rsid w:val="00BB6019"/>
    <w:rsid w:val="00BB6A40"/>
    <w:rsid w:val="00BE0DB0"/>
    <w:rsid w:val="00BE148B"/>
    <w:rsid w:val="00BE4024"/>
    <w:rsid w:val="00BE49F9"/>
    <w:rsid w:val="00BE7281"/>
    <w:rsid w:val="00BF1C3F"/>
    <w:rsid w:val="00BF54B0"/>
    <w:rsid w:val="00BF5814"/>
    <w:rsid w:val="00BF7FC8"/>
    <w:rsid w:val="00C01231"/>
    <w:rsid w:val="00C0338E"/>
    <w:rsid w:val="00C049AA"/>
    <w:rsid w:val="00C0785A"/>
    <w:rsid w:val="00C2106C"/>
    <w:rsid w:val="00C26283"/>
    <w:rsid w:val="00C30D5C"/>
    <w:rsid w:val="00C41814"/>
    <w:rsid w:val="00C42A1E"/>
    <w:rsid w:val="00C44F23"/>
    <w:rsid w:val="00C52987"/>
    <w:rsid w:val="00C6017B"/>
    <w:rsid w:val="00C6023E"/>
    <w:rsid w:val="00C65CB1"/>
    <w:rsid w:val="00C672E4"/>
    <w:rsid w:val="00C82289"/>
    <w:rsid w:val="00C839A0"/>
    <w:rsid w:val="00C83EEC"/>
    <w:rsid w:val="00C856CD"/>
    <w:rsid w:val="00C91F31"/>
    <w:rsid w:val="00C9428E"/>
    <w:rsid w:val="00C96920"/>
    <w:rsid w:val="00CA3901"/>
    <w:rsid w:val="00CA6EFB"/>
    <w:rsid w:val="00CA7CB2"/>
    <w:rsid w:val="00CC5C20"/>
    <w:rsid w:val="00CD0666"/>
    <w:rsid w:val="00CD65FD"/>
    <w:rsid w:val="00CD7B0F"/>
    <w:rsid w:val="00CE086A"/>
    <w:rsid w:val="00CE497E"/>
    <w:rsid w:val="00CE6A29"/>
    <w:rsid w:val="00CE78B0"/>
    <w:rsid w:val="00CF0F01"/>
    <w:rsid w:val="00CF368E"/>
    <w:rsid w:val="00CF731B"/>
    <w:rsid w:val="00CF7564"/>
    <w:rsid w:val="00D026C3"/>
    <w:rsid w:val="00D026FA"/>
    <w:rsid w:val="00D02998"/>
    <w:rsid w:val="00D0304A"/>
    <w:rsid w:val="00D1267B"/>
    <w:rsid w:val="00D135C1"/>
    <w:rsid w:val="00D15CA8"/>
    <w:rsid w:val="00D17805"/>
    <w:rsid w:val="00D201C8"/>
    <w:rsid w:val="00D20E4F"/>
    <w:rsid w:val="00D27766"/>
    <w:rsid w:val="00D27947"/>
    <w:rsid w:val="00D3234E"/>
    <w:rsid w:val="00D34A32"/>
    <w:rsid w:val="00D34F64"/>
    <w:rsid w:val="00D43913"/>
    <w:rsid w:val="00D45816"/>
    <w:rsid w:val="00D45985"/>
    <w:rsid w:val="00D5106D"/>
    <w:rsid w:val="00D51250"/>
    <w:rsid w:val="00D52872"/>
    <w:rsid w:val="00D570A4"/>
    <w:rsid w:val="00D60206"/>
    <w:rsid w:val="00D67566"/>
    <w:rsid w:val="00D76A04"/>
    <w:rsid w:val="00D8093C"/>
    <w:rsid w:val="00D81E78"/>
    <w:rsid w:val="00D8509E"/>
    <w:rsid w:val="00D85C19"/>
    <w:rsid w:val="00D8796F"/>
    <w:rsid w:val="00D9734C"/>
    <w:rsid w:val="00DA0AD3"/>
    <w:rsid w:val="00DA3C0F"/>
    <w:rsid w:val="00DA3E50"/>
    <w:rsid w:val="00DA5375"/>
    <w:rsid w:val="00DB32B8"/>
    <w:rsid w:val="00DB7FDA"/>
    <w:rsid w:val="00DC483A"/>
    <w:rsid w:val="00DC5209"/>
    <w:rsid w:val="00DD24A5"/>
    <w:rsid w:val="00DE3D0C"/>
    <w:rsid w:val="00DF3D9F"/>
    <w:rsid w:val="00DF5D87"/>
    <w:rsid w:val="00E01E9A"/>
    <w:rsid w:val="00E01FF8"/>
    <w:rsid w:val="00E02EC7"/>
    <w:rsid w:val="00E06CD8"/>
    <w:rsid w:val="00E1406A"/>
    <w:rsid w:val="00E16B41"/>
    <w:rsid w:val="00E36C04"/>
    <w:rsid w:val="00E425AF"/>
    <w:rsid w:val="00E46002"/>
    <w:rsid w:val="00E5212C"/>
    <w:rsid w:val="00E53463"/>
    <w:rsid w:val="00E53B0D"/>
    <w:rsid w:val="00E65487"/>
    <w:rsid w:val="00E65AD8"/>
    <w:rsid w:val="00E65CEB"/>
    <w:rsid w:val="00E65D8D"/>
    <w:rsid w:val="00E80AFF"/>
    <w:rsid w:val="00E94CBE"/>
    <w:rsid w:val="00E973C3"/>
    <w:rsid w:val="00EA4A7F"/>
    <w:rsid w:val="00EA6F44"/>
    <w:rsid w:val="00EB0012"/>
    <w:rsid w:val="00EB4815"/>
    <w:rsid w:val="00ED36B9"/>
    <w:rsid w:val="00EE4E87"/>
    <w:rsid w:val="00EE5D20"/>
    <w:rsid w:val="00EF728C"/>
    <w:rsid w:val="00F01888"/>
    <w:rsid w:val="00F04928"/>
    <w:rsid w:val="00F06BCA"/>
    <w:rsid w:val="00F126D7"/>
    <w:rsid w:val="00F13248"/>
    <w:rsid w:val="00F15E35"/>
    <w:rsid w:val="00F16CAF"/>
    <w:rsid w:val="00F20A49"/>
    <w:rsid w:val="00F27DD3"/>
    <w:rsid w:val="00F27DE2"/>
    <w:rsid w:val="00F306D7"/>
    <w:rsid w:val="00F442FB"/>
    <w:rsid w:val="00F462CE"/>
    <w:rsid w:val="00F51902"/>
    <w:rsid w:val="00F5236B"/>
    <w:rsid w:val="00F52821"/>
    <w:rsid w:val="00F65809"/>
    <w:rsid w:val="00F773ED"/>
    <w:rsid w:val="00F84E6A"/>
    <w:rsid w:val="00F9354D"/>
    <w:rsid w:val="00F95AB4"/>
    <w:rsid w:val="00F962A6"/>
    <w:rsid w:val="00FA527A"/>
    <w:rsid w:val="00FC09C3"/>
    <w:rsid w:val="00FC6E83"/>
    <w:rsid w:val="00FD3A24"/>
    <w:rsid w:val="00FD7352"/>
    <w:rsid w:val="00FF20A0"/>
    <w:rsid w:val="00FF7AEE"/>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CA"/>
  </w:style>
  <w:style w:type="paragraph" w:styleId="Ttulo1">
    <w:name w:val="heading 1"/>
    <w:basedOn w:val="Normal"/>
    <w:next w:val="Normal"/>
    <w:link w:val="Ttulo1Car"/>
    <w:uiPriority w:val="9"/>
    <w:qFormat/>
    <w:rsid w:val="00303CF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4D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4DB4"/>
  </w:style>
  <w:style w:type="paragraph" w:styleId="Piedepgina">
    <w:name w:val="footer"/>
    <w:basedOn w:val="Normal"/>
    <w:link w:val="PiedepginaCar"/>
    <w:uiPriority w:val="99"/>
    <w:unhideWhenUsed/>
    <w:rsid w:val="00304D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4DB4"/>
  </w:style>
  <w:style w:type="paragraph" w:styleId="Prrafodelista">
    <w:name w:val="List Paragraph"/>
    <w:basedOn w:val="Normal"/>
    <w:uiPriority w:val="34"/>
    <w:qFormat/>
    <w:rsid w:val="008035B5"/>
    <w:pPr>
      <w:ind w:left="720"/>
      <w:contextualSpacing/>
    </w:pPr>
  </w:style>
  <w:style w:type="paragraph" w:styleId="Textonotapie">
    <w:name w:val="footnote text"/>
    <w:basedOn w:val="Normal"/>
    <w:link w:val="TextonotapieCar"/>
    <w:uiPriority w:val="99"/>
    <w:unhideWhenUsed/>
    <w:rsid w:val="00BA53AA"/>
    <w:pPr>
      <w:spacing w:after="0" w:line="240" w:lineRule="auto"/>
    </w:pPr>
    <w:rPr>
      <w:sz w:val="24"/>
      <w:szCs w:val="24"/>
    </w:rPr>
  </w:style>
  <w:style w:type="character" w:customStyle="1" w:styleId="TextonotapieCar">
    <w:name w:val="Texto nota pie Car"/>
    <w:basedOn w:val="Fuentedeprrafopredeter"/>
    <w:link w:val="Textonotapie"/>
    <w:uiPriority w:val="99"/>
    <w:rsid w:val="00BA53AA"/>
    <w:rPr>
      <w:sz w:val="24"/>
      <w:szCs w:val="24"/>
    </w:rPr>
  </w:style>
  <w:style w:type="character" w:styleId="Refdenotaalpie">
    <w:name w:val="footnote reference"/>
    <w:basedOn w:val="Fuentedeprrafopredeter"/>
    <w:uiPriority w:val="99"/>
    <w:unhideWhenUsed/>
    <w:rsid w:val="00BA53AA"/>
    <w:rPr>
      <w:vertAlign w:val="superscript"/>
    </w:rPr>
  </w:style>
  <w:style w:type="character" w:customStyle="1" w:styleId="Ttulo1Car">
    <w:name w:val="Título 1 Car"/>
    <w:basedOn w:val="Fuentedeprrafopredeter"/>
    <w:link w:val="Ttulo1"/>
    <w:uiPriority w:val="9"/>
    <w:rsid w:val="00303CFF"/>
    <w:rPr>
      <w:rFonts w:asciiTheme="majorHAnsi" w:eastAsiaTheme="majorEastAsia" w:hAnsiTheme="majorHAnsi" w:cstheme="majorBidi"/>
      <w:b/>
      <w:bCs/>
      <w:color w:val="345A8A" w:themeColor="accent1" w:themeShade="B5"/>
      <w:sz w:val="32"/>
      <w:szCs w:val="32"/>
    </w:rPr>
  </w:style>
  <w:style w:type="character" w:styleId="Hipervnculo">
    <w:name w:val="Hyperlink"/>
    <w:basedOn w:val="Fuentedeprrafopredeter"/>
    <w:uiPriority w:val="99"/>
    <w:unhideWhenUsed/>
    <w:rsid w:val="00CD65FD"/>
    <w:rPr>
      <w:color w:val="0000FF" w:themeColor="hyperlink"/>
      <w:u w:val="single"/>
    </w:rPr>
  </w:style>
  <w:style w:type="character" w:styleId="Hipervnculovisitado">
    <w:name w:val="FollowedHyperlink"/>
    <w:basedOn w:val="Fuentedeprrafopredeter"/>
    <w:uiPriority w:val="99"/>
    <w:semiHidden/>
    <w:unhideWhenUsed/>
    <w:rsid w:val="008763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03CF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4D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4DB4"/>
  </w:style>
  <w:style w:type="paragraph" w:styleId="Piedepgina">
    <w:name w:val="footer"/>
    <w:basedOn w:val="Normal"/>
    <w:link w:val="PiedepginaCar"/>
    <w:uiPriority w:val="99"/>
    <w:unhideWhenUsed/>
    <w:rsid w:val="00304D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4DB4"/>
  </w:style>
  <w:style w:type="paragraph" w:styleId="Prrafodelista">
    <w:name w:val="List Paragraph"/>
    <w:basedOn w:val="Normal"/>
    <w:uiPriority w:val="34"/>
    <w:qFormat/>
    <w:rsid w:val="008035B5"/>
    <w:pPr>
      <w:ind w:left="720"/>
      <w:contextualSpacing/>
    </w:pPr>
  </w:style>
  <w:style w:type="paragraph" w:styleId="Textonotapie">
    <w:name w:val="footnote text"/>
    <w:basedOn w:val="Normal"/>
    <w:link w:val="TextonotapieCar"/>
    <w:uiPriority w:val="99"/>
    <w:unhideWhenUsed/>
    <w:rsid w:val="00BA53AA"/>
    <w:pPr>
      <w:spacing w:after="0" w:line="240" w:lineRule="auto"/>
    </w:pPr>
    <w:rPr>
      <w:sz w:val="24"/>
      <w:szCs w:val="24"/>
    </w:rPr>
  </w:style>
  <w:style w:type="character" w:customStyle="1" w:styleId="TextonotapieCar">
    <w:name w:val="Texto nota pie Car"/>
    <w:basedOn w:val="Fuentedeprrafopredeter"/>
    <w:link w:val="Textonotapie"/>
    <w:uiPriority w:val="99"/>
    <w:rsid w:val="00BA53AA"/>
    <w:rPr>
      <w:sz w:val="24"/>
      <w:szCs w:val="24"/>
    </w:rPr>
  </w:style>
  <w:style w:type="character" w:styleId="Refdenotaalpie">
    <w:name w:val="footnote reference"/>
    <w:basedOn w:val="Fuentedeprrafopredeter"/>
    <w:uiPriority w:val="99"/>
    <w:unhideWhenUsed/>
    <w:rsid w:val="00BA53AA"/>
    <w:rPr>
      <w:vertAlign w:val="superscript"/>
    </w:rPr>
  </w:style>
  <w:style w:type="character" w:customStyle="1" w:styleId="Ttulo1Car">
    <w:name w:val="Título 1 Car"/>
    <w:basedOn w:val="Fuentedeprrafopredeter"/>
    <w:link w:val="Ttulo1"/>
    <w:uiPriority w:val="9"/>
    <w:rsid w:val="00303CFF"/>
    <w:rPr>
      <w:rFonts w:asciiTheme="majorHAnsi" w:eastAsiaTheme="majorEastAsia" w:hAnsiTheme="majorHAnsi" w:cstheme="majorBidi"/>
      <w:b/>
      <w:bCs/>
      <w:color w:val="345A8A" w:themeColor="accent1" w:themeShade="B5"/>
      <w:sz w:val="32"/>
      <w:szCs w:val="32"/>
    </w:rPr>
  </w:style>
  <w:style w:type="character" w:styleId="Hipervnculo">
    <w:name w:val="Hyperlink"/>
    <w:basedOn w:val="Fuentedeprrafopredeter"/>
    <w:uiPriority w:val="99"/>
    <w:unhideWhenUsed/>
    <w:rsid w:val="00CD65FD"/>
    <w:rPr>
      <w:color w:val="0000FF" w:themeColor="hyperlink"/>
      <w:u w:val="single"/>
    </w:rPr>
  </w:style>
  <w:style w:type="character" w:styleId="Hipervnculovisitado">
    <w:name w:val="FollowedHyperlink"/>
    <w:basedOn w:val="Fuentedeprrafopredeter"/>
    <w:uiPriority w:val="99"/>
    <w:semiHidden/>
    <w:unhideWhenUsed/>
    <w:rsid w:val="0087635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7875571">
      <w:bodyDiv w:val="1"/>
      <w:marLeft w:val="0"/>
      <w:marRight w:val="0"/>
      <w:marTop w:val="0"/>
      <w:marBottom w:val="0"/>
      <w:divBdr>
        <w:top w:val="none" w:sz="0" w:space="0" w:color="auto"/>
        <w:left w:val="none" w:sz="0" w:space="0" w:color="auto"/>
        <w:bottom w:val="none" w:sz="0" w:space="0" w:color="auto"/>
        <w:right w:val="none" w:sz="0" w:space="0" w:color="auto"/>
      </w:divBdr>
    </w:div>
    <w:div w:id="1153333731">
      <w:bodyDiv w:val="1"/>
      <w:marLeft w:val="0"/>
      <w:marRight w:val="0"/>
      <w:marTop w:val="0"/>
      <w:marBottom w:val="0"/>
      <w:divBdr>
        <w:top w:val="none" w:sz="0" w:space="0" w:color="auto"/>
        <w:left w:val="none" w:sz="0" w:space="0" w:color="auto"/>
        <w:bottom w:val="none" w:sz="0" w:space="0" w:color="auto"/>
        <w:right w:val="none" w:sz="0" w:space="0" w:color="auto"/>
      </w:divBdr>
    </w:div>
    <w:div w:id="117214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uela2.es/seccion.php?id_menu=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ialnet.unirioja.es/servlet/revista?codigo=445" TargetMode="External"/><Relationship Id="rId4" Type="http://schemas.openxmlformats.org/officeDocument/2006/relationships/settings" Target="settings.xml"/><Relationship Id="rId9" Type="http://schemas.openxmlformats.org/officeDocument/2006/relationships/hyperlink" Target="http://www.floridacampus.es"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uecoe.es/artsubseccion.asp?Cod=1&amp;Orden=4&amp;Ref=22313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6C291-8337-4232-99CC-1E78C242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5589</Words>
  <Characters>30742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Lópaz Perez</dc:creator>
  <cp:keywords/>
  <dc:description/>
  <cp:lastModifiedBy>macaran</cp:lastModifiedBy>
  <cp:revision>2</cp:revision>
  <cp:lastPrinted>2012-11-29T17:47:00Z</cp:lastPrinted>
  <dcterms:created xsi:type="dcterms:W3CDTF">2012-12-05T16:21:00Z</dcterms:created>
  <dcterms:modified xsi:type="dcterms:W3CDTF">2012-12-05T16:21:00Z</dcterms:modified>
</cp:coreProperties>
</file>